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4D" w:rsidRPr="002778C4" w:rsidRDefault="002778C4" w:rsidP="001B0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8"/>
          <w:lang w:eastAsia="ru-RU"/>
        </w:rPr>
      </w:pPr>
      <w:r w:rsidRPr="002778C4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Консультация для родителей</w:t>
      </w:r>
      <w:r w:rsidR="001B0C7E" w:rsidRPr="001B0C7E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7030A0"/>
          <w:sz w:val="28"/>
          <w:lang w:eastAsia="ru-RU"/>
        </w:rPr>
        <w:t>«</w:t>
      </w:r>
      <w:r w:rsidRPr="002778C4">
        <w:rPr>
          <w:rFonts w:ascii="Times New Roman" w:eastAsia="Times New Roman" w:hAnsi="Times New Roman"/>
          <w:b/>
          <w:bCs/>
          <w:color w:val="7030A0"/>
          <w:sz w:val="28"/>
          <w:lang w:eastAsia="ru-RU"/>
        </w:rPr>
        <w:t>Влияние мелкой моторики на развитие речи»</w:t>
      </w:r>
    </w:p>
    <w:p w:rsidR="00DA524D" w:rsidRPr="002778C4" w:rsidRDefault="00230887" w:rsidP="001B0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7030A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8" o:spid="_x0000_s1035" type="#_x0000_t75" alt="http://dddeti.ru/sites/default/files/styles/large/public/15221_html_m16424ad0.png?itok=OOjjzfXY" style="position:absolute;left:0;text-align:left;margin-left:-3.15pt;margin-top:10.1pt;width:225.5pt;height:155pt;z-index:251653120;visibility:visible">
            <v:imagedata r:id="rId5" o:title="15221_html_m16424ad0"/>
            <w10:wrap type="square"/>
          </v:shape>
        </w:pict>
      </w:r>
    </w:p>
    <w:p w:rsidR="00DA524D" w:rsidRPr="002778C4" w:rsidRDefault="00DA524D" w:rsidP="001B0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8"/>
          <w:lang w:eastAsia="ru-RU"/>
        </w:rPr>
      </w:pPr>
    </w:p>
    <w:p w:rsidR="00DA524D" w:rsidRPr="002778C4" w:rsidRDefault="00DA524D" w:rsidP="001B0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8"/>
          <w:lang w:eastAsia="ru-RU"/>
        </w:rPr>
      </w:pPr>
    </w:p>
    <w:p w:rsidR="00DA524D" w:rsidRPr="002778C4" w:rsidRDefault="00DA524D" w:rsidP="001B0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8"/>
          <w:lang w:eastAsia="ru-RU"/>
        </w:rPr>
      </w:pPr>
    </w:p>
    <w:p w:rsidR="00DA524D" w:rsidRPr="002778C4" w:rsidRDefault="00DA524D" w:rsidP="001B0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8"/>
          <w:lang w:eastAsia="ru-RU"/>
        </w:rPr>
      </w:pPr>
    </w:p>
    <w:p w:rsidR="00DA524D" w:rsidRPr="002778C4" w:rsidRDefault="00DA524D" w:rsidP="001B0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8"/>
          <w:lang w:eastAsia="ru-RU"/>
        </w:rPr>
      </w:pPr>
    </w:p>
    <w:p w:rsidR="001B0C7E" w:rsidRPr="002778C4" w:rsidRDefault="001B0C7E" w:rsidP="002778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lang w:eastAsia="ru-RU"/>
        </w:rPr>
      </w:pPr>
    </w:p>
    <w:p w:rsidR="001B0C7E" w:rsidRPr="002778C4" w:rsidRDefault="001B0C7E" w:rsidP="001B0C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030A0"/>
          <w:lang w:eastAsia="ru-RU"/>
        </w:rPr>
      </w:pPr>
      <w:r w:rsidRPr="002778C4">
        <w:rPr>
          <w:rFonts w:ascii="Times New Roman" w:eastAsia="Times New Roman" w:hAnsi="Times New Roman"/>
          <w:b/>
          <w:bCs/>
          <w:color w:val="7030A0"/>
          <w:sz w:val="28"/>
          <w:lang w:eastAsia="ru-RU"/>
        </w:rPr>
        <w:t>Истоки способностей и дарований детей</w:t>
      </w:r>
    </w:p>
    <w:p w:rsidR="001B0C7E" w:rsidRPr="002778C4" w:rsidRDefault="001B0C7E" w:rsidP="001B0C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030A0"/>
          <w:lang w:eastAsia="ru-RU"/>
        </w:rPr>
      </w:pPr>
      <w:r w:rsidRPr="002778C4">
        <w:rPr>
          <w:rFonts w:ascii="Times New Roman" w:eastAsia="Times New Roman" w:hAnsi="Times New Roman"/>
          <w:b/>
          <w:bCs/>
          <w:color w:val="7030A0"/>
          <w:sz w:val="28"/>
          <w:lang w:eastAsia="ru-RU"/>
        </w:rPr>
        <w:t>  находятся на кончиках пальцев</w:t>
      </w:r>
    </w:p>
    <w:p w:rsidR="001B0C7E" w:rsidRPr="002778C4" w:rsidRDefault="001B0C7E" w:rsidP="001B0C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7030A0"/>
          <w:sz w:val="28"/>
          <w:lang w:eastAsia="ru-RU"/>
        </w:rPr>
      </w:pPr>
      <w:r w:rsidRPr="002778C4">
        <w:rPr>
          <w:rFonts w:ascii="Times New Roman" w:eastAsia="Times New Roman" w:hAnsi="Times New Roman"/>
          <w:b/>
          <w:bCs/>
          <w:color w:val="7030A0"/>
          <w:sz w:val="28"/>
          <w:lang w:eastAsia="ru-RU"/>
        </w:rPr>
        <w:t>  В. А. Сухомлинский</w:t>
      </w:r>
    </w:p>
    <w:p w:rsidR="002778C4" w:rsidRPr="001B0C7E" w:rsidRDefault="002778C4" w:rsidP="001B0C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1B0C7E" w:rsidRPr="002778C4" w:rsidRDefault="001B0C7E" w:rsidP="00277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развитие мозга особое влияние имеет движение кистей рук, в особенности движения пальцами. Называется это </w:t>
      </w:r>
      <w:r w:rsidRPr="002778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мелкая моторика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B0C7E" w:rsidRPr="002778C4" w:rsidRDefault="001B0C7E" w:rsidP="00277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778C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Мелкая моторика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  <w:proofErr w:type="gram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применении к моторным навыкам руки и пальцев часто используется термин ловкость.</w:t>
      </w:r>
    </w:p>
    <w:p w:rsidR="001B0C7E" w:rsidRPr="002778C4" w:rsidRDefault="001B0C7E" w:rsidP="00277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Речь </w:t>
      </w:r>
      <w:r w:rsidRPr="002778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–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является основным средством человеческого общения. Без неё человек не мог бы получать и передавать большое количество информации. Без письменной речи человек был бы лишен возможности узнать, как жили и что делали люди предыдущих поколений. У него не было бы возможности передать другим свои мысли и чувства. Через речь психология и опыт одного человека становятся доступными другим людям, обогащают их, способствуют их развитию. По своему жизненному значению речь является не только средством общения, но и средством мышления, носителем сознания, памяти, информации, средством управления поведением других людей и регуляции собственного поведения человека. Усвоение речи ребёнком начинается с выделения речевых сигналов из всей совокупности звуковых раздражителей. Затем в его восприятии эти сигналы объединяются в слова, предложения и фразы. На их базе формируется связная осмысленная внешняя речь, обслуживающая общение и мышление. Процесс перевода мысли в слово идет в обратном порядке.</w:t>
      </w:r>
    </w:p>
    <w:p w:rsidR="001B0C7E" w:rsidRPr="002778C4" w:rsidRDefault="001B0C7E" w:rsidP="00277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Связь </w:t>
      </w:r>
      <w:r w:rsidRPr="002778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между </w:t>
      </w:r>
      <w:r w:rsidRPr="002778C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развитием речи </w:t>
      </w:r>
      <w:r w:rsidRPr="002778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 </w:t>
      </w:r>
      <w:r w:rsidRPr="002778C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развитием мелкой моторики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была установлена еще во II веке </w:t>
      </w:r>
      <w:proofErr w:type="gramStart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н.э. </w:t>
      </w:r>
      <w:proofErr w:type="gramStart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разных странах проводились эти исследования и они показали большую связь рук с развитием мозга. Например, в Китае очень популярны упражнения ладоней с металлическими и каменными шариками, в Японии – с грецкими орехами. В России связь руки с развитием мозга изучал Бехтерев В.М. Он посвятил этому много работ, которые доказали влияние движения кисти рук и пальцев на развитие нервной системы и развитие речи. </w:t>
      </w:r>
    </w:p>
    <w:p w:rsidR="002778C4" w:rsidRDefault="001B0C7E" w:rsidP="002778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что получается, что развитие речи и развитие мелкой моторики руки взаимозависимы. Значит, надо приложить максимум усилий, чтобы развивать мелкую моторику руки ребенка. Благо, сейчас с этим особых проблем нет, ведь существует множество игр и пособий для развития моторики руки.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Начинать работу по развитию моторики надо уже в младенческом возрасте. </w:t>
      </w:r>
      <w:r w:rsid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Существует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множество пальчиковых игр и </w:t>
      </w:r>
      <w:proofErr w:type="spellStart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гимнастика для пальчиков, игры с песочком</w:t>
      </w:r>
      <w:r w:rsid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будут очень полезны</w:t>
      </w:r>
      <w:r w:rsid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развития моторики.</w:t>
      </w:r>
    </w:p>
    <w:p w:rsidR="001B0C7E" w:rsidRDefault="001B0C7E" w:rsidP="002778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дошкольном возрасте развитие руки становится необходимым занятием. Таким образом, мы</w:t>
      </w:r>
      <w:r w:rsidR="00DA524D"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78C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развиваем речь ребенка</w:t>
      </w:r>
      <w:r w:rsidR="00A03820" w:rsidRPr="002778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Pr="002778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hyperlink r:id="rId6" w:history="1">
        <w:r w:rsidRPr="002778C4">
          <w:rPr>
            <w:rFonts w:ascii="Times New Roman" w:eastAsia="Times New Roman" w:hAnsi="Times New Roman"/>
            <w:b/>
            <w:bCs/>
            <w:color w:val="FF0000"/>
            <w:sz w:val="28"/>
            <w:szCs w:val="28"/>
            <w:lang w:eastAsia="ru-RU"/>
          </w:rPr>
          <w:t>готовим руку к письму</w:t>
        </w:r>
      </w:hyperlink>
      <w:r w:rsidRPr="002778C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.</w:t>
      </w:r>
    </w:p>
    <w:p w:rsidR="001B0C7E" w:rsidRPr="002778C4" w:rsidRDefault="001B0C7E" w:rsidP="00277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Мелкая моторика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способна улучшить произношение ребенка, </w:t>
      </w:r>
      <w:proofErr w:type="gramStart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следовательно и развить речь. После исследований отечественные ученые пришли к выводу, что рассматривать кисть руки, как орган речи, есть все основания. Поэтому кисть руки выступает таким же органом речи, как и артикуляционный аппарат.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943634"/>
          <w:sz w:val="28"/>
          <w:szCs w:val="28"/>
          <w:u w:val="single"/>
          <w:lang w:eastAsia="ru-RU"/>
        </w:rPr>
      </w:pPr>
      <w:r w:rsidRPr="002778C4">
        <w:rPr>
          <w:rFonts w:ascii="Times New Roman" w:eastAsia="Times New Roman" w:hAnsi="Times New Roman"/>
          <w:b/>
          <w:color w:val="943634"/>
          <w:sz w:val="28"/>
          <w:szCs w:val="28"/>
          <w:u w:val="single"/>
          <w:lang w:eastAsia="ru-RU"/>
        </w:rPr>
        <w:t>Начинать </w:t>
      </w:r>
      <w:r w:rsidRPr="002778C4">
        <w:rPr>
          <w:rFonts w:ascii="Times New Roman" w:eastAsia="Times New Roman" w:hAnsi="Times New Roman"/>
          <w:b/>
          <w:bCs/>
          <w:color w:val="943634"/>
          <w:sz w:val="28"/>
          <w:szCs w:val="28"/>
          <w:u w:val="single"/>
          <w:lang w:eastAsia="ru-RU"/>
        </w:rPr>
        <w:t>развивать</w:t>
      </w:r>
      <w:r w:rsidRPr="002778C4">
        <w:rPr>
          <w:rFonts w:ascii="Times New Roman" w:eastAsia="Times New Roman" w:hAnsi="Times New Roman"/>
          <w:b/>
          <w:color w:val="943634"/>
          <w:sz w:val="28"/>
          <w:szCs w:val="28"/>
          <w:u w:val="single"/>
          <w:lang w:eastAsia="ru-RU"/>
        </w:rPr>
        <w:t> </w:t>
      </w:r>
      <w:r w:rsidRPr="002778C4">
        <w:rPr>
          <w:rFonts w:ascii="Times New Roman" w:eastAsia="Times New Roman" w:hAnsi="Times New Roman"/>
          <w:b/>
          <w:bCs/>
          <w:color w:val="943634"/>
          <w:sz w:val="28"/>
          <w:szCs w:val="28"/>
          <w:u w:val="single"/>
          <w:lang w:eastAsia="ru-RU"/>
        </w:rPr>
        <w:t>мелкую моторику у детей пальцев рук</w:t>
      </w:r>
      <w:r w:rsidRPr="002778C4">
        <w:rPr>
          <w:rFonts w:ascii="Times New Roman" w:eastAsia="Times New Roman" w:hAnsi="Times New Roman"/>
          <w:b/>
          <w:color w:val="943634"/>
          <w:sz w:val="28"/>
          <w:szCs w:val="28"/>
          <w:u w:val="single"/>
          <w:lang w:eastAsia="ru-RU"/>
        </w:rPr>
        <w:t xml:space="preserve"> необходимо с самого раннего возраста. </w:t>
      </w:r>
    </w:p>
    <w:p w:rsidR="001B0C7E" w:rsidRPr="002778C4" w:rsidRDefault="00230887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94363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color w:val="943634"/>
          <w:sz w:val="28"/>
          <w:szCs w:val="28"/>
          <w:u w:val="single"/>
        </w:rPr>
        <w:pict>
          <v:shape id="Рисунок 41" o:spid="_x0000_s1034" type="#_x0000_t75" alt="https://ds03.infourok.ru/uploads/ex/06c3/00033b12-eb50ee9e/hello_html_8bfe4a.jpg" style="position:absolute;left:0;text-align:left;margin-left:373.85pt;margin-top:3pt;width:141.5pt;height:164pt;z-index:251654144;visibility:visible">
            <v:imagedata r:id="rId7" o:title="hello_html_8bfe4a"/>
            <w10:wrap type="square"/>
          </v:shape>
        </w:pict>
      </w:r>
      <w:r w:rsidR="001B0C7E" w:rsidRPr="002778C4">
        <w:rPr>
          <w:rFonts w:ascii="Times New Roman" w:eastAsia="Times New Roman" w:hAnsi="Times New Roman"/>
          <w:b/>
          <w:color w:val="943634"/>
          <w:sz w:val="28"/>
          <w:szCs w:val="28"/>
          <w:u w:val="single"/>
          <w:lang w:eastAsia="ru-RU"/>
        </w:rPr>
        <w:t> </w:t>
      </w:r>
    </w:p>
    <w:p w:rsidR="0001574F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>Развитие мелкой моторики у детей </w:t>
      </w:r>
    </w:p>
    <w:p w:rsidR="0001574F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начинать с грудного возраста.</w:t>
      </w:r>
      <w:r w:rsidR="0001574F" w:rsidRPr="002778C4">
        <w:rPr>
          <w:rFonts w:ascii="Times New Roman" w:hAnsi="Times New Roman"/>
          <w:sz w:val="28"/>
          <w:szCs w:val="28"/>
        </w:rPr>
        <w:t xml:space="preserve"> </w:t>
      </w:r>
    </w:p>
    <w:p w:rsidR="0001574F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Именно в этом возрасте движения пальцев</w:t>
      </w:r>
    </w:p>
    <w:p w:rsidR="0001574F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 является единственным показателем</w:t>
      </w:r>
    </w:p>
    <w:p w:rsidR="00DA524D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развития, </w:t>
      </w:r>
      <w:proofErr w:type="gramStart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можно объективно оценить.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u w:val="wave"/>
          <w:lang w:eastAsia="ru-RU"/>
        </w:rPr>
      </w:pP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u w:val="wave"/>
          <w:lang w:eastAsia="ru-RU"/>
        </w:rPr>
      </w:pPr>
      <w:r w:rsidRPr="002778C4">
        <w:rPr>
          <w:rFonts w:ascii="Times New Roman" w:eastAsia="Times New Roman" w:hAnsi="Times New Roman"/>
          <w:b/>
          <w:bCs/>
          <w:color w:val="FF0000"/>
          <w:sz w:val="28"/>
          <w:szCs w:val="28"/>
          <w:u w:val="wave"/>
          <w:lang w:eastAsia="ru-RU"/>
        </w:rPr>
        <w:t>Упражнения для мелкой моторики с 2-х месяцев</w:t>
      </w:r>
      <w:r w:rsidRPr="002778C4">
        <w:rPr>
          <w:rFonts w:ascii="Times New Roman" w:eastAsia="Times New Roman" w:hAnsi="Times New Roman"/>
          <w:color w:val="FF0000"/>
          <w:sz w:val="28"/>
          <w:szCs w:val="28"/>
          <w:u w:val="wave"/>
          <w:lang w:eastAsia="ru-RU"/>
        </w:rPr>
        <w:t>: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потягивать пальчики малыша;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производить каждым пальчиком круговые движения, сначала в одну сторону, затем в другую;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вкладывать ребенку в ладошку маленькие шарики из различного материала (тканевые, из латекса, мохнатые), а малыш должен эти шарики захватить и удерживать. Диаметр шарика 3-4 см.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u w:val="wave" w:color="C00000"/>
          <w:lang w:eastAsia="ru-RU"/>
        </w:rPr>
      </w:pPr>
      <w:r w:rsidRPr="002778C4">
        <w:rPr>
          <w:rFonts w:ascii="Times New Roman" w:eastAsia="Times New Roman" w:hAnsi="Times New Roman"/>
          <w:b/>
          <w:bCs/>
          <w:color w:val="FF0000"/>
          <w:sz w:val="28"/>
          <w:szCs w:val="28"/>
          <w:u w:val="wave" w:color="C00000"/>
          <w:lang w:eastAsia="ru-RU"/>
        </w:rPr>
        <w:t>Развитие мелкой моторики у детей от 3 до 5 лет.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u w:val="wave" w:color="C00000"/>
          <w:lang w:eastAsia="ru-RU"/>
        </w:rPr>
      </w:pP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В этом возрасте выполняем все те же движения и упражнения, только увеличиваем время игры до 10 минут. Массаж пальчиков детки уже могут выполнить самостоятельно – потереть пальчики, сгибать-разгибать пальчики вместе и каждый по отдельности. А потом уже можно приступать к дальнейшим упражнениям на развитие мелкой моторики. Здесь уже более сложные упражнения и выполнять их можно тоже под стишки. Например:</w:t>
      </w:r>
    </w:p>
    <w:p w:rsidR="001B0C7E" w:rsidRPr="002778C4" w:rsidRDefault="00230887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pict>
          <v:shape id="Рисунок 47" o:spid="_x0000_s1033" type="#_x0000_t75" alt="http://doverie39.ru/images/0_a4a4b_238fb3cd_XL.jpg" style="position:absolute;left:0;text-align:left;margin-left:361.85pt;margin-top:65.85pt;width:144.5pt;height:107pt;z-index:251655168;visibility:visible">
            <v:imagedata r:id="rId8" o:title="0_a4a4b_238fb3cd_XL"/>
            <w10:wrap type="square"/>
          </v:shape>
        </w:pict>
      </w:r>
      <w:r w:rsidR="001B0C7E"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пальчиками одной руки «здороваться» с пальчиками другой руки – можно похлопывать кончиками пальцев, если получится, можно цепляться кончиками пальцев. Стишок: «Здравствуй, солнце золотое! Здравствуй, небо голубое! Здравствуй, вольный ветерок! Здравствуй, маленький дубок! Мы живем в одном краю, Всех я вас приветствую!»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упражнение на разгибание пальчиков, только начинать с мизинца. Для такого упражнения тоже есть стишок: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Маленький мизинчик плачет, плачет, плачет.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Безымянный не поймет: Что всё это значит?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Средний пальчик очень важный, не желает слушать.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Указательный спросил: — Может, хочешь кушать?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большой бежит за рисом, тащит рису ложку.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Говорит: — Не надо плакать. На, поешь немножко!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(разгибаем пальчики по очереди, начиная с мизинца, а в конце на слова «Поешь немножко» прикасаемся большими пальцами и мизинца обеих рук друг к другу).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пражнение на обхват ладошкой пальцев рук другой руки, кончиками пальцев пошевелить. Потом такое же упражнение для другой руки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сцепливать</w:t>
      </w:r>
      <w:proofErr w:type="spell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пальчики левой и правой руки по очереди – мизинец с мизинцем, указательный </w:t>
      </w:r>
      <w:proofErr w:type="gramStart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указательным и т.д.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Помимо пальчиковых игр, следует занимать ребенка и предметными играми – мозаикой, сортировкой мозаики или крупы, нанизывание игрушек (бусин) на шнурок, </w:t>
      </w:r>
      <w:proofErr w:type="spellStart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застёгивание-растёгивание</w:t>
      </w:r>
      <w:proofErr w:type="spell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пуговиц, шнуровка, играть с конструктором и т.д.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0C7E" w:rsidRPr="002778C4" w:rsidRDefault="001B0C7E" w:rsidP="002778C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/>
          <w:color w:val="C00000"/>
          <w:sz w:val="28"/>
          <w:szCs w:val="28"/>
          <w:u w:val="thick"/>
          <w:lang w:eastAsia="ru-RU"/>
        </w:rPr>
      </w:pPr>
      <w:r w:rsidRPr="002778C4">
        <w:rPr>
          <w:rFonts w:ascii="Times New Roman" w:eastAsia="Times New Roman" w:hAnsi="Times New Roman"/>
          <w:b/>
          <w:bCs/>
          <w:color w:val="C00000"/>
          <w:sz w:val="28"/>
          <w:szCs w:val="28"/>
          <w:u w:val="thick"/>
          <w:lang w:eastAsia="ru-RU"/>
        </w:rPr>
        <w:t>Игрушки для развития мелкой моторики</w:t>
      </w:r>
    </w:p>
    <w:p w:rsidR="001B0C7E" w:rsidRPr="002778C4" w:rsidRDefault="001B0C7E" w:rsidP="002778C4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Горошина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shd w:val="clear" w:color="auto" w:fill="FBFEE9"/>
          <w:lang w:eastAsia="ru-RU"/>
        </w:rPr>
        <w:br/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Вам понадобятся горошина и баночка со снимающейся крышкой. Покажите ребенку, что сначала надо снять крышку, затем взять горошину пальчиками и положить в баночку, после закрыть крышку. Попросите ребенка проделать те же действия. Не расстраивайтесь, если с первого раза ничего не получится. </w:t>
      </w:r>
      <w:proofErr w:type="gramStart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Покажите малышу всю цепочку действий медленно несколько раз и тогда он обязательно сможет</w:t>
      </w:r>
      <w:proofErr w:type="gram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повторить. Активным деткам эта игра быстро надоедает, в этом случае не нужно их заставлять. Предложите ребенку другую игру.</w:t>
      </w:r>
    </w:p>
    <w:p w:rsidR="001B0C7E" w:rsidRPr="002778C4" w:rsidRDefault="001B0C7E" w:rsidP="002778C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778C4" w:rsidRPr="002778C4" w:rsidRDefault="001B0C7E" w:rsidP="002778C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Завинчивание крышек</w:t>
      </w:r>
    </w:p>
    <w:p w:rsidR="001B0C7E" w:rsidRPr="002778C4" w:rsidRDefault="001B0C7E" w:rsidP="002778C4">
      <w:p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shd w:val="clear" w:color="auto" w:fill="FBFEE9"/>
          <w:lang w:eastAsia="ru-RU"/>
        </w:rPr>
        <w:br/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Такое простое занятие, как завинчивание и раскручивание крышек банок, бутылок, пузырьков развивает ловкость пальчиков. Предложите вашему малышу сосуды разного размера и формы, это сделает игру более разнообразной.</w:t>
      </w:r>
    </w:p>
    <w:p w:rsidR="002778C4" w:rsidRPr="002778C4" w:rsidRDefault="00230887" w:rsidP="002778C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</w:rPr>
        <w:pict>
          <v:shape id="Рисунок 65" o:spid="_x0000_s1032" type="#_x0000_t75" alt="http://klubmamochka.ru/wp-content/uploads/2016/12/19259_1.jpg" style="position:absolute;left:0;text-align:left;margin-left:128.45pt;margin-top:116.2pt;width:141.5pt;height:106pt;z-index:251661312;visibility:visible">
            <v:imagedata r:id="rId9" o:title="19259_1"/>
          </v:shape>
        </w:pict>
      </w:r>
      <w:r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</w:rPr>
        <w:pict>
          <v:shape id="Рисунок 62" o:spid="_x0000_s1031" type="#_x0000_t75" alt="http://www.rustoys.ru/toys/images/t/Tedi_gnom.jpg" style="position:absolute;left:0;text-align:left;margin-left:361.95pt;margin-top:124.2pt;width:81.5pt;height:107pt;z-index:251660288;visibility:visible">
            <v:imagedata r:id="rId10" o:title="Tedi_gnom"/>
          </v:shape>
        </w:pict>
      </w:r>
      <w:r w:rsidR="001B0C7E" w:rsidRPr="002778C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Застегивание, расстегивание и шнуровка</w:t>
      </w:r>
    </w:p>
    <w:p w:rsidR="001B0C7E" w:rsidRPr="002778C4" w:rsidRDefault="001B0C7E" w:rsidP="002778C4">
      <w:p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shd w:val="clear" w:color="auto" w:fill="FBFEE9"/>
          <w:lang w:eastAsia="ru-RU"/>
        </w:rPr>
        <w:br/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ненужный ботинок со шнуровкой, который станет прекрасным тренажером для рук.</w:t>
      </w:r>
      <w:r w:rsidR="00DA524D"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B0C7E" w:rsidRPr="002778C4" w:rsidRDefault="001B0C7E" w:rsidP="002778C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978D2" w:rsidRPr="002778C4" w:rsidRDefault="005978D2" w:rsidP="002778C4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78D2" w:rsidRPr="002778C4" w:rsidRDefault="005978D2" w:rsidP="002778C4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78D2" w:rsidRPr="002778C4" w:rsidRDefault="005978D2" w:rsidP="002778C4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78D2" w:rsidRPr="002778C4" w:rsidRDefault="005978D2" w:rsidP="002778C4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78D2" w:rsidRPr="002778C4" w:rsidRDefault="005978D2" w:rsidP="002778C4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0C7E" w:rsidRPr="002778C4" w:rsidRDefault="001B0C7E" w:rsidP="002778C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Лепка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shd w:val="clear" w:color="auto" w:fill="FBFEE9"/>
          <w:lang w:eastAsia="ru-RU"/>
        </w:rPr>
        <w:br/>
      </w:r>
      <w:proofErr w:type="gramStart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Лепка</w:t>
      </w:r>
      <w:proofErr w:type="gram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подходит для детей разного возраста. 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0C7E" w:rsidRPr="002778C4" w:rsidRDefault="001B0C7E" w:rsidP="002778C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Упражнения для развития мелкой моторики рук</w:t>
      </w:r>
    </w:p>
    <w:p w:rsidR="002778C4" w:rsidRPr="002778C4" w:rsidRDefault="001B0C7E" w:rsidP="002778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b/>
          <w:i/>
          <w:iCs/>
          <w:color w:val="002060"/>
          <w:sz w:val="28"/>
          <w:szCs w:val="28"/>
          <w:lang w:eastAsia="ru-RU"/>
        </w:rPr>
        <w:t>Рисование и раскрашивание</w:t>
      </w:r>
    </w:p>
    <w:p w:rsidR="001B0C7E" w:rsidRPr="002778C4" w:rsidRDefault="001B0C7E" w:rsidP="002778C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shd w:val="clear" w:color="auto" w:fill="FBFEE9"/>
          <w:lang w:eastAsia="ru-RU"/>
        </w:rPr>
        <w:br/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полезно обводить контур картинок, состоящий из пунктирных линий, а также раскрашивать объекты различной формы. Очень полезно рисовать на вертикальных поверхностях: стене, доске, зеркале. Поэтому желательно повесить малышу специальную доску, чтобы он рисовал.</w:t>
      </w:r>
      <w:r w:rsidR="00DA524D"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B0C7E" w:rsidRPr="002778C4" w:rsidRDefault="001B0C7E" w:rsidP="002778C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 </w:t>
      </w:r>
    </w:p>
    <w:p w:rsidR="002778C4" w:rsidRPr="002778C4" w:rsidRDefault="001B0C7E" w:rsidP="002778C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b/>
          <w:i/>
          <w:iCs/>
          <w:color w:val="002060"/>
          <w:sz w:val="28"/>
          <w:szCs w:val="28"/>
          <w:lang w:eastAsia="ru-RU"/>
        </w:rPr>
        <w:t xml:space="preserve">Собирание мозаик и </w:t>
      </w:r>
      <w:proofErr w:type="spellStart"/>
      <w:r w:rsidRPr="002778C4">
        <w:rPr>
          <w:rFonts w:ascii="Times New Roman" w:eastAsia="Times New Roman" w:hAnsi="Times New Roman"/>
          <w:b/>
          <w:i/>
          <w:iCs/>
          <w:color w:val="002060"/>
          <w:sz w:val="28"/>
          <w:szCs w:val="28"/>
          <w:lang w:eastAsia="ru-RU"/>
        </w:rPr>
        <w:t>пазлов</w:t>
      </w:r>
      <w:proofErr w:type="spellEnd"/>
    </w:p>
    <w:p w:rsidR="001B0C7E" w:rsidRPr="002778C4" w:rsidRDefault="001B0C7E" w:rsidP="002778C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shd w:val="clear" w:color="auto" w:fill="FBFEE9"/>
          <w:lang w:eastAsia="ru-RU"/>
        </w:rPr>
        <w:br/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детей до 3 лет выбирают </w:t>
      </w:r>
      <w:proofErr w:type="spellStart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пазлы</w:t>
      </w:r>
      <w:proofErr w:type="spell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мозаики с крупными частями. </w:t>
      </w:r>
      <w:proofErr w:type="spellStart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Пазлы</w:t>
      </w:r>
      <w:proofErr w:type="spell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также тренируют воображение.</w:t>
      </w:r>
    </w:p>
    <w:p w:rsidR="001B0C7E" w:rsidRPr="002778C4" w:rsidRDefault="001B0C7E" w:rsidP="002778C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 </w:t>
      </w:r>
    </w:p>
    <w:p w:rsidR="0001574F" w:rsidRPr="002778C4" w:rsidRDefault="00230887" w:rsidP="002778C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noProof/>
          <w:color w:val="002060"/>
          <w:sz w:val="28"/>
          <w:szCs w:val="28"/>
        </w:rPr>
        <w:pict>
          <v:shape id="Рисунок 53" o:spid="_x0000_s1030" type="#_x0000_t75" alt="http://static5.depositphotos.com/1007989/401/i/950/depositphotos_4010063-Kids-Making-Paper-Cutouts.jpg" style="position:absolute;left:0;text-align:left;margin-left:354.85pt;margin-top:11.45pt;width:141.5pt;height:122pt;z-index:251657216;visibility:visible">
            <v:imagedata r:id="rId11" o:title="depositphotos_4010063-Kids-Making-Paper-Cutouts"/>
            <w10:wrap type="square"/>
          </v:shape>
        </w:pict>
      </w:r>
      <w:r w:rsidR="001B0C7E" w:rsidRPr="002778C4">
        <w:rPr>
          <w:rFonts w:ascii="Times New Roman" w:eastAsia="Times New Roman" w:hAnsi="Times New Roman"/>
          <w:b/>
          <w:i/>
          <w:iCs/>
          <w:color w:val="002060"/>
          <w:sz w:val="28"/>
          <w:szCs w:val="28"/>
          <w:lang w:eastAsia="ru-RU"/>
        </w:rPr>
        <w:t>Вырезание</w:t>
      </w:r>
      <w:r w:rsidR="0001574F" w:rsidRPr="002778C4">
        <w:rPr>
          <w:rFonts w:ascii="Times New Roman" w:eastAsia="Times New Roman" w:hAnsi="Times New Roman"/>
          <w:b/>
          <w:i/>
          <w:iCs/>
          <w:color w:val="002060"/>
          <w:sz w:val="28"/>
          <w:szCs w:val="28"/>
          <w:lang w:eastAsia="ru-RU"/>
        </w:rPr>
        <w:t xml:space="preserve">        </w:t>
      </w:r>
    </w:p>
    <w:p w:rsidR="0001574F" w:rsidRPr="002778C4" w:rsidRDefault="0001574F" w:rsidP="002778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0C7E" w:rsidRPr="002778C4" w:rsidRDefault="001B0C7E" w:rsidP="002778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Купите малышу детские ножницы, клей-карандаш, цветную бумагу </w:t>
      </w:r>
      <w:r w:rsidR="0001574F"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картон. Научите его мастерить. Вырезайте картинки, приклеивайте </w:t>
      </w:r>
      <w:r w:rsidR="0001574F"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их, делайте снежинки и т.п. Это не только разовьет мелкую моторику, но и пространственное </w:t>
      </w:r>
      <w:proofErr w:type="gramStart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воображение</w:t>
      </w:r>
      <w:proofErr w:type="gram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творческое мышление.</w:t>
      </w:r>
    </w:p>
    <w:p w:rsidR="001B0C7E" w:rsidRPr="002778C4" w:rsidRDefault="001B0C7E" w:rsidP="002778C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0C7E" w:rsidRPr="002778C4" w:rsidRDefault="001B0C7E" w:rsidP="002778C4">
      <w:pPr>
        <w:numPr>
          <w:ilvl w:val="0"/>
          <w:numId w:val="8"/>
        </w:numPr>
        <w:shd w:val="clear" w:color="auto" w:fill="FFFFFF"/>
        <w:spacing w:after="0" w:line="240" w:lineRule="auto"/>
        <w:ind w:left="136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Пальчиковые бассейны («Сухой аквариум»)</w:t>
      </w:r>
      <w:r w:rsidR="00DA524D" w:rsidRPr="002778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5978D2" w:rsidRPr="002778C4" w:rsidRDefault="005978D2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978D2" w:rsidRPr="002778C4" w:rsidRDefault="00230887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pict>
          <v:shape id="Рисунок 59" o:spid="_x0000_s1029" type="#_x0000_t75" alt="http://club-karlson.ru/images/ys.jpg" style="position:absolute;left:0;text-align:left;margin-left:4.45pt;margin-top:.5pt;width:166.5pt;height:112pt;z-index:251659264;visibility:visible">
            <v:imagedata r:id="rId12" o:title="ys"/>
          </v:shape>
        </w:pic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pict>
          <v:shape id="Рисунок 56" o:spid="_x0000_s1028" type="#_x0000_t75" alt="http://dovosp.ru/insertfiles/images/articles/for_teachers/corrective_pedagogy_and_psychology/creative_play_with_water_and_cereals/image048.jpg" style="position:absolute;left:0;text-align:left;margin-left:270.45pt;margin-top:.2pt;width:134.45pt;height:116pt;z-index:251658240;visibility:visible">
            <v:imagedata r:id="rId13" o:title="image048"/>
          </v:shape>
        </w:pict>
      </w:r>
    </w:p>
    <w:p w:rsidR="005978D2" w:rsidRPr="002778C4" w:rsidRDefault="005978D2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978D2" w:rsidRPr="002778C4" w:rsidRDefault="005978D2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978D2" w:rsidRPr="002778C4" w:rsidRDefault="005978D2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978D2" w:rsidRPr="002778C4" w:rsidRDefault="005978D2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978D2" w:rsidRPr="002778C4" w:rsidRDefault="005978D2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978D2" w:rsidRPr="002778C4" w:rsidRDefault="005978D2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978D2" w:rsidRPr="002778C4" w:rsidRDefault="005978D2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B0C7E" w:rsidRPr="002778C4" w:rsidRDefault="001B0C7E" w:rsidP="002778C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Пальчиковые бассейны представляют собой открытые резервуары, заполненные различными наполнителями: мелкими камешками, стеклянными шариками, горохом, фасолью, крупой (гречневой, рисовой, манной и другими), песком, солью.</w:t>
      </w:r>
      <w:proofErr w:type="gram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основное назначение – механическое воздействие на нервные окончания, расположенные на кончиках пальцев. Пальчиковые бассейны используются для выполнения различных заданий</w:t>
      </w:r>
      <w:proofErr w:type="gramStart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:«</w:t>
      </w:r>
      <w:proofErr w:type="gram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Найди спрятанный предмет 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(маленькую игрушку)», «Найди фигуру по образцу», «Найди фигуру и назови ее». Игры проводятся ежедневно по 3—5 минут.</w:t>
      </w:r>
    </w:p>
    <w:p w:rsidR="001B0C7E" w:rsidRPr="002778C4" w:rsidRDefault="00230887" w:rsidP="002778C4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pict>
          <v:shape id="Рисунок 50" o:spid="_x0000_s1027" type="#_x0000_t75" alt="http://previews.123rf.com/images/alinamd/alinamd1205/alinamd120500013/13707739-clothespins-on-a-rope-isolated-on-white-background-Stock-Photo.jpg" style="position:absolute;left:0;text-align:left;margin-left:339.85pt;margin-top:13.9pt;width:162.5pt;height:107pt;z-index:251656192;visibility:visible">
            <v:imagedata r:id="rId14" o:title="13707739-clothespins-on-a-rope-isolated-on-white-background-Stock-Photo"/>
            <w10:wrap type="square"/>
          </v:shape>
        </w:pict>
      </w:r>
      <w:r w:rsidR="001B0C7E"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B0C7E" w:rsidRPr="002778C4" w:rsidRDefault="001B0C7E" w:rsidP="002778C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b/>
          <w:i/>
          <w:iCs/>
          <w:color w:val="002060"/>
          <w:sz w:val="28"/>
          <w:szCs w:val="28"/>
          <w:lang w:eastAsia="ru-RU"/>
        </w:rPr>
        <w:t> «Прищепки на веревке»</w:t>
      </w:r>
      <w:r w:rsidR="00DA524D" w:rsidRPr="002778C4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</w:t>
      </w:r>
    </w:p>
    <w:p w:rsidR="001B0C7E" w:rsidRDefault="001B0C7E" w:rsidP="00277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Натягиваем веревку на уровне</w:t>
      </w:r>
      <w:r w:rsid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плеч ребенка и даем ему несколько разноцветных и разных по размеру</w:t>
      </w:r>
      <w:r w:rsid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прищепок. На каждый ударный слог</w:t>
      </w:r>
      <w:r w:rsid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ребенок прицепляет</w:t>
      </w:r>
      <w:r w:rsid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прищепк</w:t>
      </w:r>
      <w:r w:rsid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к 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верев</w:t>
      </w:r>
      <w:r w:rsid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«Прищеплю прищепки ловко я на мамину веревку». </w:t>
      </w:r>
    </w:p>
    <w:p w:rsidR="002778C4" w:rsidRPr="002778C4" w:rsidRDefault="002778C4" w:rsidP="00277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0C7E" w:rsidRPr="002778C4" w:rsidRDefault="001B0C7E" w:rsidP="002778C4">
      <w:pPr>
        <w:numPr>
          <w:ilvl w:val="0"/>
          <w:numId w:val="10"/>
        </w:numPr>
        <w:shd w:val="clear" w:color="auto" w:fill="FFFFFF"/>
        <w:spacing w:after="0" w:line="240" w:lineRule="auto"/>
        <w:ind w:left="1032"/>
        <w:jc w:val="both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proofErr w:type="spellStart"/>
      <w:r w:rsidRPr="002778C4">
        <w:rPr>
          <w:rFonts w:ascii="Times New Roman" w:eastAsia="Times New Roman" w:hAnsi="Times New Roman"/>
          <w:b/>
          <w:i/>
          <w:iCs/>
          <w:color w:val="002060"/>
          <w:sz w:val="28"/>
          <w:szCs w:val="28"/>
          <w:lang w:eastAsia="ru-RU"/>
        </w:rPr>
        <w:t>Контрастотерапия</w:t>
      </w:r>
      <w:proofErr w:type="spellEnd"/>
    </w:p>
    <w:p w:rsidR="001B0C7E" w:rsidRPr="002778C4" w:rsidRDefault="001B0C7E" w:rsidP="00277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Контрастотерапия</w:t>
      </w:r>
      <w:proofErr w:type="spell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использование контрастных ванн для кистей рук. Горячая вода – 45</w:t>
      </w:r>
      <w:proofErr w:type="gramStart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°С</w:t>
      </w:r>
      <w:proofErr w:type="gram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холодная – 16 – 18</w:t>
      </w:r>
      <w:r w:rsid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</w:t>
      </w: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Стимулирующий эффект основан на переменном воздействии холода и тепла на нервные окончания пальцев. Проводится 10 сеансов продолжительностью до 5 минут.</w:t>
      </w:r>
    </w:p>
    <w:p w:rsidR="001B0C7E" w:rsidRPr="002778C4" w:rsidRDefault="001B0C7E" w:rsidP="002778C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Однако</w:t>
      </w:r>
      <w:proofErr w:type="gramStart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стоит запомнить одну простую вещь. Игры и упражнения для развития мелкой моторики должны проводиться под наблюдением взрослых. Иначе ребенок может проглотить какую-нибудь мелкую деталь или подавиться ей.</w:t>
      </w:r>
    </w:p>
    <w:p w:rsidR="001B0C7E" w:rsidRPr="002778C4" w:rsidRDefault="001B0C7E" w:rsidP="0027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Играть в игры и выполнять упражнения, развивающие мелкую моторику, нужно систематически. Занимайтесь с ребенком каждый день и скоро заметите, что движения вашего малыша с каждым разом становятся все </w:t>
      </w:r>
      <w:proofErr w:type="gramStart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плавными</w:t>
      </w:r>
      <w:proofErr w:type="gramEnd"/>
      <w:r w:rsidRPr="0027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четкими и скоординированными.</w:t>
      </w:r>
    </w:p>
    <w:p w:rsidR="002778C4" w:rsidRDefault="00230887" w:rsidP="002778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68" o:spid="_x0000_s1026" type="#_x0000_t75" alt="http://images.myshared.ru/10/981060/slide_1.jpg" style="position:absolute;left:0;text-align:left;margin-left:115.85pt;margin-top:34.05pt;width:238.25pt;height:233pt;z-index:251662336;visibility:visible">
            <v:imagedata r:id="rId15" o:title="slide_1"/>
          </v:shape>
        </w:pict>
      </w:r>
    </w:p>
    <w:p w:rsidR="002778C4" w:rsidRPr="002778C4" w:rsidRDefault="002778C4" w:rsidP="002778C4">
      <w:pPr>
        <w:rPr>
          <w:rFonts w:ascii="Times New Roman" w:hAnsi="Times New Roman"/>
          <w:sz w:val="28"/>
          <w:szCs w:val="28"/>
        </w:rPr>
      </w:pPr>
    </w:p>
    <w:p w:rsidR="002778C4" w:rsidRPr="002778C4" w:rsidRDefault="002778C4" w:rsidP="002778C4">
      <w:pPr>
        <w:rPr>
          <w:rFonts w:ascii="Times New Roman" w:hAnsi="Times New Roman"/>
          <w:sz w:val="28"/>
          <w:szCs w:val="28"/>
        </w:rPr>
      </w:pPr>
    </w:p>
    <w:p w:rsidR="002778C4" w:rsidRPr="002778C4" w:rsidRDefault="002778C4" w:rsidP="002778C4">
      <w:pPr>
        <w:rPr>
          <w:rFonts w:ascii="Times New Roman" w:hAnsi="Times New Roman"/>
          <w:sz w:val="28"/>
          <w:szCs w:val="28"/>
        </w:rPr>
      </w:pPr>
    </w:p>
    <w:p w:rsidR="002778C4" w:rsidRPr="002778C4" w:rsidRDefault="002778C4" w:rsidP="002778C4">
      <w:pPr>
        <w:rPr>
          <w:rFonts w:ascii="Times New Roman" w:hAnsi="Times New Roman"/>
          <w:sz w:val="28"/>
          <w:szCs w:val="28"/>
        </w:rPr>
      </w:pPr>
    </w:p>
    <w:p w:rsidR="002778C4" w:rsidRPr="002778C4" w:rsidRDefault="002778C4" w:rsidP="002778C4">
      <w:pPr>
        <w:rPr>
          <w:rFonts w:ascii="Times New Roman" w:hAnsi="Times New Roman"/>
          <w:sz w:val="28"/>
          <w:szCs w:val="28"/>
        </w:rPr>
      </w:pPr>
    </w:p>
    <w:p w:rsidR="002778C4" w:rsidRPr="002778C4" w:rsidRDefault="002778C4" w:rsidP="002778C4">
      <w:pPr>
        <w:rPr>
          <w:rFonts w:ascii="Times New Roman" w:hAnsi="Times New Roman"/>
          <w:sz w:val="28"/>
          <w:szCs w:val="28"/>
        </w:rPr>
      </w:pPr>
    </w:p>
    <w:p w:rsidR="002778C4" w:rsidRDefault="002778C4" w:rsidP="002778C4">
      <w:pPr>
        <w:rPr>
          <w:rFonts w:ascii="Times New Roman" w:hAnsi="Times New Roman"/>
          <w:sz w:val="28"/>
          <w:szCs w:val="28"/>
        </w:rPr>
      </w:pPr>
    </w:p>
    <w:p w:rsidR="002778C4" w:rsidRDefault="002778C4" w:rsidP="002778C4">
      <w:pPr>
        <w:rPr>
          <w:rFonts w:ascii="Times New Roman" w:hAnsi="Times New Roman"/>
          <w:sz w:val="28"/>
          <w:szCs w:val="28"/>
        </w:rPr>
      </w:pPr>
    </w:p>
    <w:p w:rsidR="00412FEF" w:rsidRDefault="002778C4" w:rsidP="002778C4">
      <w:pPr>
        <w:tabs>
          <w:tab w:val="left" w:pos="73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778C4" w:rsidRPr="002778C4" w:rsidRDefault="002778C4" w:rsidP="002778C4">
      <w:pPr>
        <w:tabs>
          <w:tab w:val="left" w:pos="730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2778C4" w:rsidRPr="002778C4" w:rsidSect="002778C4">
      <w:pgSz w:w="11906" w:h="16838"/>
      <w:pgMar w:top="1134" w:right="850" w:bottom="1134" w:left="993" w:header="708" w:footer="708" w:gutter="0"/>
      <w:pgBorders w:offsetFrom="page">
        <w:top w:val="people" w:sz="15" w:space="24" w:color="C00000"/>
        <w:left w:val="people" w:sz="15" w:space="24" w:color="C00000"/>
        <w:bottom w:val="people" w:sz="15" w:space="24" w:color="C00000"/>
        <w:right w:val="people" w:sz="1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532C"/>
    <w:multiLevelType w:val="multilevel"/>
    <w:tmpl w:val="07CA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D02F5"/>
    <w:multiLevelType w:val="multilevel"/>
    <w:tmpl w:val="2900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F2256"/>
    <w:multiLevelType w:val="multilevel"/>
    <w:tmpl w:val="C65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D693C"/>
    <w:multiLevelType w:val="multilevel"/>
    <w:tmpl w:val="048C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A7A9B"/>
    <w:multiLevelType w:val="multilevel"/>
    <w:tmpl w:val="9F0A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D2BD7"/>
    <w:multiLevelType w:val="multilevel"/>
    <w:tmpl w:val="48A2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C135F"/>
    <w:multiLevelType w:val="multilevel"/>
    <w:tmpl w:val="A8F0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F41A7"/>
    <w:multiLevelType w:val="multilevel"/>
    <w:tmpl w:val="472E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C2A8F"/>
    <w:multiLevelType w:val="multilevel"/>
    <w:tmpl w:val="DB3C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742EE"/>
    <w:multiLevelType w:val="multilevel"/>
    <w:tmpl w:val="B4D0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C7E"/>
    <w:rsid w:val="0001574F"/>
    <w:rsid w:val="0006557B"/>
    <w:rsid w:val="001B0C7E"/>
    <w:rsid w:val="00230887"/>
    <w:rsid w:val="002778C4"/>
    <w:rsid w:val="00412FEF"/>
    <w:rsid w:val="004817BC"/>
    <w:rsid w:val="00546D8C"/>
    <w:rsid w:val="005978D2"/>
    <w:rsid w:val="007F1948"/>
    <w:rsid w:val="00A03820"/>
    <w:rsid w:val="00B110B9"/>
    <w:rsid w:val="00DA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B0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0C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C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0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C7E"/>
  </w:style>
  <w:style w:type="character" w:styleId="a4">
    <w:name w:val="Strong"/>
    <w:basedOn w:val="a0"/>
    <w:uiPriority w:val="22"/>
    <w:qFormat/>
    <w:rsid w:val="001B0C7E"/>
    <w:rPr>
      <w:b/>
      <w:bCs/>
    </w:rPr>
  </w:style>
  <w:style w:type="character" w:styleId="a5">
    <w:name w:val="Hyperlink"/>
    <w:basedOn w:val="a0"/>
    <w:uiPriority w:val="99"/>
    <w:unhideWhenUsed/>
    <w:rsid w:val="001B0C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C7E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1B0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1B0C7E"/>
  </w:style>
  <w:style w:type="character" w:customStyle="1" w:styleId="c5">
    <w:name w:val="c5"/>
    <w:basedOn w:val="a0"/>
    <w:rsid w:val="001B0C7E"/>
  </w:style>
  <w:style w:type="paragraph" w:customStyle="1" w:styleId="c19">
    <w:name w:val="c19"/>
    <w:basedOn w:val="a"/>
    <w:rsid w:val="001B0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1B0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1B0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1B0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1B0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1B0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rsid w:val="001B0C7E"/>
  </w:style>
  <w:style w:type="paragraph" w:customStyle="1" w:styleId="c21">
    <w:name w:val="c21"/>
    <w:basedOn w:val="a"/>
    <w:rsid w:val="001B0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1B0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1B0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022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sotmarket.ru%2Fproduct%2Fgotovim-ruku-k-pismu-trenazher-propis-rosmen.html&amp;sa=D&amp;sntz=1&amp;usg=AFQjCNFSGRThWTd9hi4OeiMviSEIBgUZ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Links>
    <vt:vector size="6" baseType="variant"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http://www.google.com/url?q=http%3A%2F%2Fwww.sotmarket.ru%2Fproduct%2Fgotovim-ruku-k-pismu-trenazher-propis-rosmen.html&amp;sa=D&amp;sntz=1&amp;usg=AFQjCNFSGRThWTd9hi4OeiMviSEIBgUZpg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Alenushka-NB</cp:lastModifiedBy>
  <cp:revision>2</cp:revision>
  <dcterms:created xsi:type="dcterms:W3CDTF">2024-08-26T11:55:00Z</dcterms:created>
  <dcterms:modified xsi:type="dcterms:W3CDTF">2024-08-26T11:55:00Z</dcterms:modified>
</cp:coreProperties>
</file>