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70" w:rsidRPr="00136413" w:rsidRDefault="00796370" w:rsidP="0079637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r w:rsidRPr="00136413">
        <w:rPr>
          <w:rFonts w:ascii="Times New Roman" w:hAnsi="Times New Roman" w:cs="Times New Roman"/>
          <w:b/>
          <w:color w:val="FF0000"/>
          <w:sz w:val="48"/>
          <w:szCs w:val="48"/>
        </w:rPr>
        <w:t>Речевая готовность ребенка к школе</w:t>
      </w:r>
    </w:p>
    <w:bookmarkEnd w:id="0"/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С момента рождения до поступления в школу ребенок проходит важный этап в своем развитии. За этот период он усваивает огромное количество информации об окружающем его мире, людях, объектах и явлениях. Активно развивается его речь, что является одной из наиболее важных предпосылок его дальнейшего успешного обучения.</w:t>
      </w:r>
    </w:p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Задача взрослых – сделать все возможное для того, чтобы ребенок пришел в школу с хорошо развитой устной речью.</w:t>
      </w:r>
    </w:p>
    <w:p w:rsid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 xml:space="preserve">Что входит в это понятие? Что же конкретно ребенок должен знать и уметь? И как отразится </w:t>
      </w:r>
      <w:proofErr w:type="spellStart"/>
      <w:r w:rsidRPr="0079637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796370">
        <w:rPr>
          <w:rFonts w:ascii="Times New Roman" w:hAnsi="Times New Roman" w:cs="Times New Roman"/>
          <w:sz w:val="28"/>
          <w:szCs w:val="28"/>
        </w:rPr>
        <w:t xml:space="preserve"> этих знаний и умений на дальнейшем усвоении школьных навыков?</w:t>
      </w:r>
    </w:p>
    <w:tbl>
      <w:tblPr>
        <w:tblStyle w:val="a3"/>
        <w:tblW w:w="0" w:type="auto"/>
        <w:tblInd w:w="-176" w:type="dxa"/>
        <w:tblLook w:val="04A0"/>
      </w:tblPr>
      <w:tblGrid>
        <w:gridCol w:w="696"/>
        <w:gridCol w:w="2423"/>
        <w:gridCol w:w="3402"/>
        <w:gridCol w:w="3226"/>
      </w:tblGrid>
      <w:tr w:rsidR="00796370" w:rsidTr="00796370">
        <w:tc>
          <w:tcPr>
            <w:tcW w:w="696" w:type="dxa"/>
          </w:tcPr>
          <w:p w:rsidR="00796370" w:rsidRPr="00796370" w:rsidRDefault="00796370" w:rsidP="007963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963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9637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23" w:type="dxa"/>
          </w:tcPr>
          <w:p w:rsidR="00796370" w:rsidRPr="00796370" w:rsidRDefault="00796370" w:rsidP="00796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b/>
                <w:sz w:val="28"/>
                <w:szCs w:val="28"/>
              </w:rPr>
              <w:t>Какие стороны речи должны быть сформированы</w:t>
            </w:r>
          </w:p>
        </w:tc>
        <w:tc>
          <w:tcPr>
            <w:tcW w:w="3402" w:type="dxa"/>
          </w:tcPr>
          <w:p w:rsidR="00796370" w:rsidRPr="00796370" w:rsidRDefault="00796370" w:rsidP="00796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должен уметь</w:t>
            </w:r>
          </w:p>
        </w:tc>
        <w:tc>
          <w:tcPr>
            <w:tcW w:w="3226" w:type="dxa"/>
          </w:tcPr>
          <w:p w:rsidR="00796370" w:rsidRPr="00796370" w:rsidRDefault="00796370" w:rsidP="00796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Последствия </w:t>
            </w:r>
            <w:proofErr w:type="spellStart"/>
            <w:r w:rsidRPr="00796370">
              <w:rPr>
                <w:rFonts w:ascii="Times New Roman" w:hAnsi="Times New Roman" w:cs="Times New Roman"/>
                <w:b/>
                <w:sz w:val="28"/>
                <w:szCs w:val="28"/>
              </w:rPr>
              <w:t>несформированности</w:t>
            </w:r>
            <w:proofErr w:type="spellEnd"/>
            <w:r w:rsidRPr="00796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различных сторон речи</w:t>
            </w:r>
          </w:p>
        </w:tc>
      </w:tr>
      <w:tr w:rsidR="00796370" w:rsidTr="00796370">
        <w:tc>
          <w:tcPr>
            <w:tcW w:w="696" w:type="dxa"/>
          </w:tcPr>
          <w:p w:rsidR="00796370" w:rsidRDefault="00796370" w:rsidP="0079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3" w:type="dxa"/>
          </w:tcPr>
          <w:p w:rsidR="00796370" w:rsidRDefault="00796370" w:rsidP="00796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Звуковая сторона речи</w:t>
            </w:r>
          </w:p>
        </w:tc>
        <w:tc>
          <w:tcPr>
            <w:tcW w:w="3402" w:type="dxa"/>
          </w:tcPr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правильно произносить все звуки речи;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 xml:space="preserve">- четко и внятно произносить слова и фразы со сложной звуковой и слоговой наполняемостью (например: </w:t>
            </w:r>
            <w:r w:rsidRPr="00796370">
              <w:rPr>
                <w:rFonts w:ascii="Times New Roman" w:hAnsi="Times New Roman" w:cs="Times New Roman"/>
                <w:i/>
                <w:sz w:val="28"/>
                <w:szCs w:val="28"/>
              </w:rPr>
              <w:t>мотоциклист, регулировщик, термометр</w:t>
            </w: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говорить громко или тихо, или даже шепотом, в зависимости от ситуации; изменять темп речи с учетом содержания высказывания;</w:t>
            </w:r>
          </w:p>
        </w:tc>
        <w:tc>
          <w:tcPr>
            <w:tcW w:w="3226" w:type="dxa"/>
          </w:tcPr>
          <w:p w:rsid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в этой сфере приводят к отражению неправильного произношения на письме из-за опоры на неправильное проговаривание. Ребенок пишет так, как проговаривает. 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На письме могут появиться замены и пропуски букв, соответствующие заменам и пропускам звуков в устной речи (шуба – «</w:t>
            </w:r>
            <w:proofErr w:type="spell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суба</w:t>
            </w:r>
            <w:proofErr w:type="spell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», жук – «</w:t>
            </w:r>
            <w:proofErr w:type="spell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зук</w:t>
            </w:r>
            <w:proofErr w:type="spell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», звезда – «</w:t>
            </w:r>
            <w:proofErr w:type="spell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зведа</w:t>
            </w:r>
            <w:proofErr w:type="spell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», рыба – «</w:t>
            </w:r>
            <w:proofErr w:type="spell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лыба</w:t>
            </w:r>
            <w:proofErr w:type="spell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Неусвоение</w:t>
            </w:r>
            <w:proofErr w:type="spell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 xml:space="preserve"> данных навыков может привести к появлению интонационных ошибок при чтении.</w:t>
            </w:r>
          </w:p>
          <w:p w:rsid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70" w:rsidTr="00796370">
        <w:tc>
          <w:tcPr>
            <w:tcW w:w="696" w:type="dxa"/>
          </w:tcPr>
          <w:p w:rsidR="00796370" w:rsidRDefault="00796370" w:rsidP="0079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23" w:type="dxa"/>
          </w:tcPr>
          <w:p w:rsidR="00796370" w:rsidRDefault="00796370" w:rsidP="0079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Функции языкового анализа</w:t>
            </w:r>
          </w:p>
        </w:tc>
        <w:tc>
          <w:tcPr>
            <w:tcW w:w="3402" w:type="dxa"/>
          </w:tcPr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делить предложения на слова;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делить слова на слоги;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уметь выделять все звуки в словах;</w:t>
            </w:r>
          </w:p>
          <w:p w:rsid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-устанавливать последовательность звуков в слове.</w:t>
            </w:r>
          </w:p>
        </w:tc>
        <w:tc>
          <w:tcPr>
            <w:tcW w:w="3226" w:type="dxa"/>
          </w:tcPr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Наиболее характерны следующие ошибки на письме: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слитное написание слов, особенно предлогов с другими словами; раздельное написание слов, особенно приставок и корней (в доме – «</w:t>
            </w:r>
            <w:proofErr w:type="spell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вдоме</w:t>
            </w:r>
            <w:proofErr w:type="spell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пропуски, перестановки, добавления слогов (комната – «кота», печенье – «</w:t>
            </w:r>
            <w:proofErr w:type="spell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чепенье</w:t>
            </w:r>
            <w:proofErr w:type="spell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», бабушка – «</w:t>
            </w:r>
            <w:proofErr w:type="spell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бабабушка</w:t>
            </w:r>
            <w:proofErr w:type="spell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пропуски согласных при их стечении; пропуски гласных, добавления букв;</w:t>
            </w:r>
          </w:p>
          <w:p w:rsid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перестановки букв (комната – «</w:t>
            </w:r>
            <w:proofErr w:type="spell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конмата</w:t>
            </w:r>
            <w:proofErr w:type="spell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</w:tc>
      </w:tr>
      <w:tr w:rsidR="00796370" w:rsidTr="00796370">
        <w:tc>
          <w:tcPr>
            <w:tcW w:w="696" w:type="dxa"/>
          </w:tcPr>
          <w:p w:rsidR="00796370" w:rsidRDefault="00796370" w:rsidP="0079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3" w:type="dxa"/>
          </w:tcPr>
          <w:p w:rsidR="00796370" w:rsidRDefault="00796370" w:rsidP="0079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Лексическая сторона речи (словарный запас)</w:t>
            </w:r>
          </w:p>
        </w:tc>
        <w:tc>
          <w:tcPr>
            <w:tcW w:w="3402" w:type="dxa"/>
          </w:tcPr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точно подбирать слова;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ясно выражать свои мысли, связывая различные факты в единое целое;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дифференцировать обозначения предметов (например: «автомобиль легковой и грузовой, а не просто автомобиль»;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 xml:space="preserve">- употреблять сложные слова (например: </w:t>
            </w:r>
            <w:proofErr w:type="gram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длинноногий</w:t>
            </w:r>
            <w:proofErr w:type="gram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 xml:space="preserve">- пользоваться эпитетами (например: чистое поле); 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подбирать метафоры (например: туча комаров);</w:t>
            </w:r>
          </w:p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- использовать слова и фразы с переносным значением (например: сломя голову);</w:t>
            </w:r>
          </w:p>
          <w:p w:rsid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подбирать синонимы (например: храбрый – смелый – отважный);</w:t>
            </w:r>
          </w:p>
        </w:tc>
        <w:tc>
          <w:tcPr>
            <w:tcW w:w="3226" w:type="dxa"/>
          </w:tcPr>
          <w:p w:rsidR="00796370" w:rsidRP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Недоразвитие лексической стороны речи влияет на понимание </w:t>
            </w:r>
            <w:proofErr w:type="gram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 xml:space="preserve">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 </w:t>
            </w:r>
          </w:p>
          <w:p w:rsidR="00796370" w:rsidRDefault="00796370" w:rsidP="007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>более старших</w:t>
            </w:r>
            <w:proofErr w:type="gramEnd"/>
            <w:r w:rsidRPr="00796370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возникают ошибки в подборе проверочных слов на письме.</w:t>
            </w:r>
          </w:p>
        </w:tc>
      </w:tr>
      <w:tr w:rsidR="00796370" w:rsidTr="00796370">
        <w:tc>
          <w:tcPr>
            <w:tcW w:w="696" w:type="dxa"/>
          </w:tcPr>
          <w:p w:rsidR="00796370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23" w:type="dxa"/>
          </w:tcPr>
          <w:p w:rsidR="00796370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Грамматическая сторона речи:</w:t>
            </w:r>
          </w:p>
        </w:tc>
        <w:tc>
          <w:tcPr>
            <w:tcW w:w="3402" w:type="dxa"/>
          </w:tcPr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изменять существительные по падежам и числам (например: санки, на санках);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употреблять различные предлоги;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согласовывать существительные с прилагательными в роде, числе, падеже (например: голубое полотенце);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согласовывать существительные с числительными (например: один карандаш, два карандаша, пять карандашей);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правильно употреблять глаголы (например: бегу, бежишь, бежит, бежим, бегите, бежал, побежит и т.п.);</w:t>
            </w:r>
            <w:proofErr w:type="gramEnd"/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образовывать слова с помощью уменьшительно-ласкательных и увеличительных суффиксов (например: глаза – глазки – глазищи);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образовывать глаголы с помощью приставок (например: шел – вышел – перешел – обошел);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образовывать название детенышей животных;</w:t>
            </w:r>
          </w:p>
          <w:p w:rsidR="00796370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 xml:space="preserve">- образовывать относительные и притяжательные прилагательные от существительных (например: малина – </w:t>
            </w:r>
            <w:proofErr w:type="gramStart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малиновое</w:t>
            </w:r>
            <w:proofErr w:type="gramEnd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, лиса – лисья);</w:t>
            </w:r>
          </w:p>
        </w:tc>
        <w:tc>
          <w:tcPr>
            <w:tcW w:w="3226" w:type="dxa"/>
          </w:tcPr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связи с недоразвитием грамматического строя речи можно наблюдать </w:t>
            </w:r>
            <w:proofErr w:type="spellStart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аграмматизмы</w:t>
            </w:r>
            <w:proofErr w:type="spellEnd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 и при чтении, проявляющиеся в искажении морфологической структуры слова: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 xml:space="preserve">- ошибки в падежных окончаниях и при изменении числа существительных (много деревьев – « много </w:t>
            </w:r>
            <w:proofErr w:type="spellStart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деревов</w:t>
            </w:r>
            <w:proofErr w:type="spellEnd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 xml:space="preserve">», на санках – «на </w:t>
            </w:r>
            <w:proofErr w:type="spellStart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санков</w:t>
            </w:r>
            <w:proofErr w:type="spellEnd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пропуски, замены предлогов (над столом – «</w:t>
            </w:r>
            <w:proofErr w:type="gramStart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столом</w:t>
            </w:r>
            <w:proofErr w:type="gramEnd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», пошли в лес – «пошли лес»);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ошибки согласования (белый дом – «бела дом», «пять вишен – «</w:t>
            </w:r>
            <w:proofErr w:type="gramStart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proofErr w:type="gramEnd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 xml:space="preserve"> вишнев», голубое полотенце – «голубая полотенце»);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замены суффиксов (козлята – «</w:t>
            </w:r>
            <w:proofErr w:type="spellStart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козленки</w:t>
            </w:r>
            <w:proofErr w:type="spellEnd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замены приставок (захлестнула – «нахлестнула»);</w:t>
            </w:r>
          </w:p>
          <w:p w:rsidR="00796370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Могут наблюдаться трудности конструирования сложных предложений, пропуски членов предложений, нарушения последовательности слов в предложении.</w:t>
            </w:r>
          </w:p>
        </w:tc>
      </w:tr>
      <w:tr w:rsidR="009D2179" w:rsidTr="00796370">
        <w:tc>
          <w:tcPr>
            <w:tcW w:w="696" w:type="dxa"/>
          </w:tcPr>
          <w:p w:rsidR="009D2179" w:rsidRDefault="009D2179" w:rsidP="009D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23" w:type="dxa"/>
          </w:tcPr>
          <w:p w:rsidR="009D2179" w:rsidRPr="009D2179" w:rsidRDefault="009D2179" w:rsidP="009D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3402" w:type="dxa"/>
          </w:tcPr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свободно общаться с взрослыми и сверстниками;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поддерживать разговор на темы, доступные возрасту;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рассказывать о пережитых событиях;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пересказывать содержание сказки, рассказа;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описывать окружающие предметы;</w:t>
            </w:r>
          </w:p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- раскрывать содержание картины, некоторых явлениях окружающей действительности.</w:t>
            </w:r>
          </w:p>
        </w:tc>
        <w:tc>
          <w:tcPr>
            <w:tcW w:w="3226" w:type="dxa"/>
          </w:tcPr>
          <w:p w:rsidR="009D2179" w:rsidRPr="009D2179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самостоятельной связной речи может выражаться в трудностях пересказа, устных ответов, а в </w:t>
            </w:r>
            <w:proofErr w:type="gramStart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более старшем</w:t>
            </w:r>
            <w:proofErr w:type="gramEnd"/>
            <w:r w:rsidRPr="009D2179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в написании сочинений и изложений.</w:t>
            </w:r>
          </w:p>
        </w:tc>
      </w:tr>
    </w:tbl>
    <w:p w:rsidR="009D2179" w:rsidRDefault="009D2179" w:rsidP="00796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Если Вы заметили, что у ребенка не сформирована та или иная сторона речи, то необходимо ему помочь.</w:t>
      </w:r>
    </w:p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Примерные задания для развития звукового анализа:</w:t>
      </w:r>
    </w:p>
    <w:p w:rsidR="00796370" w:rsidRPr="00796370" w:rsidRDefault="00796370" w:rsidP="00796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придумать слова с 3, 4, 5 звуками;</w:t>
      </w:r>
    </w:p>
    <w:p w:rsidR="00796370" w:rsidRPr="00796370" w:rsidRDefault="00796370" w:rsidP="00796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отобрать картинки, в названии которых 4 или 5 звуков;</w:t>
      </w:r>
    </w:p>
    <w:p w:rsidR="00796370" w:rsidRPr="00796370" w:rsidRDefault="00796370" w:rsidP="00796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разложить картинки в два ряда в зависимости от количества звуков в слове.</w:t>
      </w:r>
    </w:p>
    <w:p w:rsidR="00796370" w:rsidRPr="00796370" w:rsidRDefault="00796370" w:rsidP="00796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подобрать слова, в которых заданный звук был бы на первом, втором, третьем месте (шуба, уши, кошка);</w:t>
      </w:r>
    </w:p>
    <w:p w:rsidR="00796370" w:rsidRPr="00796370" w:rsidRDefault="00796370" w:rsidP="00796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составить слова из букв разрезной азбуки: сом, рама, шуба, кошка;</w:t>
      </w:r>
    </w:p>
    <w:p w:rsidR="00796370" w:rsidRPr="00796370" w:rsidRDefault="00796370" w:rsidP="00796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добавить различное количество звуков к одному ми тому же слову, чтобы получилось слово: ПА – (пар), П</w:t>
      </w:r>
      <w:proofErr w:type="gramStart"/>
      <w:r w:rsidRPr="0079637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96370">
        <w:rPr>
          <w:rFonts w:ascii="Times New Roman" w:hAnsi="Times New Roman" w:cs="Times New Roman"/>
          <w:sz w:val="28"/>
          <w:szCs w:val="28"/>
        </w:rPr>
        <w:t xml:space="preserve"> (парк), ПА – (паром), ПА – (паруса);</w:t>
      </w:r>
    </w:p>
    <w:p w:rsidR="00796370" w:rsidRPr="00796370" w:rsidRDefault="00796370" w:rsidP="00796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преобразовать слова:</w:t>
      </w:r>
    </w:p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370">
        <w:rPr>
          <w:rFonts w:ascii="Times New Roman" w:hAnsi="Times New Roman" w:cs="Times New Roman"/>
          <w:sz w:val="28"/>
          <w:szCs w:val="28"/>
        </w:rPr>
        <w:t>а) добавляя звук: рот – крот, мех – смех, осы – косы, луг – плуг;</w:t>
      </w:r>
      <w:proofErr w:type="gramEnd"/>
    </w:p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б) изменяя один звук слова: сом – сок – сук – суп и т.д.;</w:t>
      </w:r>
    </w:p>
    <w:p w:rsidR="00796370" w:rsidRPr="00796370" w:rsidRDefault="00796370" w:rsidP="0079637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370">
        <w:rPr>
          <w:rFonts w:ascii="Times New Roman" w:hAnsi="Times New Roman" w:cs="Times New Roman"/>
          <w:sz w:val="28"/>
          <w:szCs w:val="28"/>
        </w:rPr>
        <w:lastRenderedPageBreak/>
        <w:t xml:space="preserve">составлять слова </w:t>
      </w:r>
      <w:r w:rsidR="009D2179">
        <w:rPr>
          <w:rFonts w:ascii="Times New Roman" w:hAnsi="Times New Roman" w:cs="Times New Roman"/>
          <w:sz w:val="28"/>
          <w:szCs w:val="28"/>
        </w:rPr>
        <w:t>из букв одного слова: крапива (</w:t>
      </w:r>
      <w:r w:rsidRPr="00796370">
        <w:rPr>
          <w:rFonts w:ascii="Times New Roman" w:hAnsi="Times New Roman" w:cs="Times New Roman"/>
          <w:sz w:val="28"/>
          <w:szCs w:val="28"/>
        </w:rPr>
        <w:t>парк, ива, карп, пар, рак, Ира)</w:t>
      </w:r>
      <w:proofErr w:type="gramEnd"/>
    </w:p>
    <w:p w:rsidR="00796370" w:rsidRPr="00796370" w:rsidRDefault="00796370" w:rsidP="0079637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от записанного слова образовывать цепочку слов таким образом, чтобы каждое последующее слова начиналось с последнего звука предыдущего слова: дом – мак – кот – топор – рука;</w:t>
      </w:r>
    </w:p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Примерные задания для развития языкового анализа:</w:t>
      </w:r>
    </w:p>
    <w:p w:rsidR="00796370" w:rsidRPr="00796370" w:rsidRDefault="00796370" w:rsidP="007963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придумать предложение по сюжетной картинке и определить в нем количество слов;</w:t>
      </w:r>
    </w:p>
    <w:p w:rsidR="00796370" w:rsidRPr="00796370" w:rsidRDefault="00796370" w:rsidP="007963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придумать предложение с определенным количеством слов;</w:t>
      </w:r>
    </w:p>
    <w:p w:rsidR="00796370" w:rsidRPr="00796370" w:rsidRDefault="00796370" w:rsidP="007963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увеличить количество слов в предложении («Маша увидела котенка» - 3 слова, «Маша увидела пушистого котенка» - 4 слова, «Маша увидела очень пушистого котенка» - 5 слов);</w:t>
      </w:r>
    </w:p>
    <w:p w:rsidR="00796370" w:rsidRPr="00796370" w:rsidRDefault="00796370" w:rsidP="007963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определить место слов в предложении (какое по счету указанное слово);</w:t>
      </w:r>
    </w:p>
    <w:p w:rsidR="00796370" w:rsidRPr="00796370" w:rsidRDefault="00796370" w:rsidP="007963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поднять цифру, соответствующую количеству слов предъявленного предложения.</w:t>
      </w:r>
    </w:p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Развитие слогового анализа:</w:t>
      </w:r>
    </w:p>
    <w:p w:rsidR="00796370" w:rsidRPr="00796370" w:rsidRDefault="00796370" w:rsidP="0079637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повторить слово по слогам, сосчитать количество слов;</w:t>
      </w:r>
    </w:p>
    <w:p w:rsidR="00796370" w:rsidRPr="00796370" w:rsidRDefault="00796370" w:rsidP="0079637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определить количество слогов в названных словах. Поднять соответствующую цифру;</w:t>
      </w:r>
    </w:p>
    <w:p w:rsidR="00796370" w:rsidRPr="00796370" w:rsidRDefault="00796370" w:rsidP="0079637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разложить картинки в два ряда в зависимости от количества слогов в их названии. Предлагаются картинки, в названии которых 2 или 3 слога.</w:t>
      </w:r>
    </w:p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Примерные задания для развития лексико-грамматического строя:</w:t>
      </w:r>
    </w:p>
    <w:p w:rsidR="00796370" w:rsidRPr="00796370" w:rsidRDefault="00796370" w:rsidP="0079637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 xml:space="preserve">развитие ассоциаций. </w:t>
      </w:r>
      <w:proofErr w:type="gramStart"/>
      <w:r w:rsidRPr="00796370">
        <w:rPr>
          <w:rFonts w:ascii="Times New Roman" w:hAnsi="Times New Roman" w:cs="Times New Roman"/>
          <w:sz w:val="28"/>
          <w:szCs w:val="28"/>
        </w:rPr>
        <w:t>Взрослый называет слово, а ребенок в ответ называет первое слово, какое придет в голову: стол – (еда), говорит – (слушает), желтый – (лимон), быстро – (медленно);</w:t>
      </w:r>
      <w:proofErr w:type="gramEnd"/>
    </w:p>
    <w:p w:rsidR="00796370" w:rsidRPr="00796370" w:rsidRDefault="00796370" w:rsidP="0079637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классификация предметов на картинках «овощи и фрукты», «домашние и дикие животные», «домашние и дикие птицы», «посуда и мебель», «одежда и обувь» и т.д.;</w:t>
      </w:r>
    </w:p>
    <w:p w:rsidR="00796370" w:rsidRPr="00796370" w:rsidRDefault="00796370" w:rsidP="0079637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отгадывание загадок;</w:t>
      </w:r>
    </w:p>
    <w:p w:rsidR="00796370" w:rsidRPr="00796370" w:rsidRDefault="00796370" w:rsidP="0079637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370">
        <w:rPr>
          <w:rFonts w:ascii="Times New Roman" w:hAnsi="Times New Roman" w:cs="Times New Roman"/>
          <w:sz w:val="28"/>
          <w:szCs w:val="28"/>
        </w:rPr>
        <w:lastRenderedPageBreak/>
        <w:t>придумывать слова - «неприятели»: день – ночь, войти – выйти, утро – вечер, добро – зло и т.д.;</w:t>
      </w:r>
      <w:proofErr w:type="gramEnd"/>
    </w:p>
    <w:p w:rsidR="00796370" w:rsidRPr="00796370" w:rsidRDefault="00796370" w:rsidP="0079637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объяснить значение слов в словосочетаниях: прозрачный ключ - железный ключ, острая коса – длинная коса, глубокая норка – пушистая норка, больная ножка – деревянная ножка;</w:t>
      </w:r>
    </w:p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Примерные задания для развития словообразования:</w:t>
      </w:r>
    </w:p>
    <w:p w:rsidR="00796370" w:rsidRPr="00796370" w:rsidRDefault="00796370" w:rsidP="007963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назвать ласково: шкаф – шкафчик, стул – стульчик и др.</w:t>
      </w:r>
    </w:p>
    <w:p w:rsidR="00796370" w:rsidRPr="00796370" w:rsidRDefault="009D2179" w:rsidP="007963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 что хранит</w:t>
      </w:r>
      <w:r w:rsidR="00796370" w:rsidRPr="00796370">
        <w:rPr>
          <w:rFonts w:ascii="Times New Roman" w:hAnsi="Times New Roman" w:cs="Times New Roman"/>
          <w:sz w:val="28"/>
          <w:szCs w:val="28"/>
        </w:rPr>
        <w:t>ся? (хлеб – в хлебнице, сахар – в сахарнице, конфеты, мыло, масло, соль и др.);</w:t>
      </w:r>
      <w:proofErr w:type="gramEnd"/>
    </w:p>
    <w:p w:rsidR="00796370" w:rsidRPr="00796370" w:rsidRDefault="00796370" w:rsidP="007963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назвать детенышей животных;</w:t>
      </w:r>
    </w:p>
    <w:p w:rsidR="00796370" w:rsidRPr="00796370" w:rsidRDefault="00796370" w:rsidP="007963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назвать профессии, например: «Кто носит багаж?» (носильщик), «Кто вставляет стекло?» (стекольщик), «Кто чинит часы?» (часовщик) и др.</w:t>
      </w:r>
    </w:p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Примерные задания для развития навыков связной речи:</w:t>
      </w:r>
    </w:p>
    <w:p w:rsidR="00796370" w:rsidRPr="00796370" w:rsidRDefault="00796370" w:rsidP="0079637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пересказ небольших текстов;</w:t>
      </w:r>
    </w:p>
    <w:p w:rsidR="00796370" w:rsidRPr="00796370" w:rsidRDefault="00796370" w:rsidP="0079637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рассказать о пережитых событиях, например: поездка в зоопарк;</w:t>
      </w:r>
    </w:p>
    <w:p w:rsidR="00796370" w:rsidRPr="00796370" w:rsidRDefault="00796370" w:rsidP="0079637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370">
        <w:rPr>
          <w:rFonts w:ascii="Times New Roman" w:hAnsi="Times New Roman" w:cs="Times New Roman"/>
          <w:sz w:val="28"/>
          <w:szCs w:val="28"/>
        </w:rPr>
        <w:t>составлять описательные рассказы об окружающих предметах, например: мяч – круглый, красный, резиновый, яркий, большой;</w:t>
      </w:r>
      <w:proofErr w:type="gramEnd"/>
    </w:p>
    <w:p w:rsidR="00796370" w:rsidRPr="00796370" w:rsidRDefault="00796370" w:rsidP="0079637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составить рассказ по сюжетной картинке;</w:t>
      </w:r>
    </w:p>
    <w:p w:rsidR="00796370" w:rsidRPr="00796370" w:rsidRDefault="00796370" w:rsidP="0079637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70">
        <w:rPr>
          <w:rFonts w:ascii="Times New Roman" w:hAnsi="Times New Roman" w:cs="Times New Roman"/>
          <w:sz w:val="28"/>
          <w:szCs w:val="28"/>
        </w:rPr>
        <w:t>составить рассказ по серии сюжетных картинок.</w:t>
      </w:r>
    </w:p>
    <w:p w:rsidR="00796370" w:rsidRPr="00796370" w:rsidRDefault="00796370" w:rsidP="00796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346" w:rsidRPr="00796370" w:rsidRDefault="00D41346" w:rsidP="007963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1346" w:rsidRPr="00796370" w:rsidSect="0013641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55A"/>
    <w:multiLevelType w:val="multilevel"/>
    <w:tmpl w:val="E324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C5C49"/>
    <w:multiLevelType w:val="multilevel"/>
    <w:tmpl w:val="2A56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177D6"/>
    <w:multiLevelType w:val="multilevel"/>
    <w:tmpl w:val="4968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765C1"/>
    <w:multiLevelType w:val="multilevel"/>
    <w:tmpl w:val="BDD8AB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71C2B"/>
    <w:multiLevelType w:val="multilevel"/>
    <w:tmpl w:val="C0DE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32220"/>
    <w:multiLevelType w:val="multilevel"/>
    <w:tmpl w:val="A17A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91E72"/>
    <w:multiLevelType w:val="multilevel"/>
    <w:tmpl w:val="6B8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370"/>
    <w:rsid w:val="00136413"/>
    <w:rsid w:val="00796370"/>
    <w:rsid w:val="009D2179"/>
    <w:rsid w:val="00D41346"/>
    <w:rsid w:val="00E626C6"/>
    <w:rsid w:val="00FB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Alenushka-NB</cp:lastModifiedBy>
  <cp:revision>2</cp:revision>
  <dcterms:created xsi:type="dcterms:W3CDTF">2024-08-26T12:09:00Z</dcterms:created>
  <dcterms:modified xsi:type="dcterms:W3CDTF">2024-08-26T12:09:00Z</dcterms:modified>
</cp:coreProperties>
</file>