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7204C0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«Кетовский детский сад общеразвивающего вида №4»</w:t>
      </w: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P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D00B3">
        <w:rPr>
          <w:rFonts w:ascii="Times New Roman" w:hAnsi="Times New Roman"/>
          <w:b/>
          <w:sz w:val="48"/>
          <w:szCs w:val="48"/>
        </w:rPr>
        <w:t>Мастер-класс</w:t>
      </w:r>
      <w:r>
        <w:rPr>
          <w:rFonts w:ascii="Times New Roman" w:hAnsi="Times New Roman"/>
          <w:b/>
          <w:sz w:val="48"/>
          <w:szCs w:val="48"/>
        </w:rPr>
        <w:t xml:space="preserve"> для педагогов</w:t>
      </w: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D00B3">
        <w:rPr>
          <w:rFonts w:ascii="Times New Roman" w:hAnsi="Times New Roman"/>
          <w:b/>
          <w:sz w:val="48"/>
          <w:szCs w:val="48"/>
        </w:rPr>
        <w:t>«Сказочные лабиринты игр Воскобовича»</w:t>
      </w: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D00B3">
        <w:rPr>
          <w:rFonts w:ascii="Times New Roman" w:hAnsi="Times New Roman"/>
          <w:sz w:val="28"/>
          <w:szCs w:val="28"/>
        </w:rPr>
        <w:t>Подготовила: педагог-психолог Ботникова Н.Ю.</w:t>
      </w: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P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Кетово, 2016.</w:t>
      </w:r>
    </w:p>
    <w:p w:rsidR="002D00B3" w:rsidRPr="002D00B3" w:rsidRDefault="002D00B3" w:rsidP="002D00B3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2D00B3" w:rsidRPr="002D00B3" w:rsidRDefault="002D00B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7204C0" w:rsidRPr="0055528A" w:rsidRDefault="007807BF" w:rsidP="007807BF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5528A">
        <w:rPr>
          <w:rFonts w:ascii="Times New Roman" w:hAnsi="Times New Roman"/>
          <w:b/>
          <w:sz w:val="26"/>
          <w:szCs w:val="26"/>
        </w:rPr>
        <w:lastRenderedPageBreak/>
        <w:t>Мастер-класс</w:t>
      </w:r>
    </w:p>
    <w:p w:rsidR="007204C0" w:rsidRDefault="00D074E7" w:rsidP="007807BF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5528A">
        <w:rPr>
          <w:rFonts w:ascii="Times New Roman" w:hAnsi="Times New Roman"/>
          <w:b/>
          <w:sz w:val="26"/>
          <w:szCs w:val="26"/>
        </w:rPr>
        <w:t xml:space="preserve">«Сказочные лабиринты </w:t>
      </w:r>
      <w:r w:rsidR="007204C0" w:rsidRPr="0055528A">
        <w:rPr>
          <w:rFonts w:ascii="Times New Roman" w:hAnsi="Times New Roman"/>
          <w:b/>
          <w:sz w:val="26"/>
          <w:szCs w:val="26"/>
        </w:rPr>
        <w:t>игр</w:t>
      </w:r>
      <w:r w:rsidR="001E6BA0">
        <w:rPr>
          <w:rFonts w:ascii="Times New Roman" w:hAnsi="Times New Roman"/>
          <w:b/>
          <w:sz w:val="26"/>
          <w:szCs w:val="26"/>
        </w:rPr>
        <w:t xml:space="preserve"> </w:t>
      </w:r>
      <w:r w:rsidR="007204C0" w:rsidRPr="0055528A">
        <w:rPr>
          <w:rFonts w:ascii="Times New Roman" w:hAnsi="Times New Roman"/>
          <w:b/>
          <w:sz w:val="26"/>
          <w:szCs w:val="26"/>
        </w:rPr>
        <w:t>Воскобовича</w:t>
      </w:r>
      <w:r w:rsidR="007807BF" w:rsidRPr="0055528A">
        <w:rPr>
          <w:rFonts w:ascii="Times New Roman" w:hAnsi="Times New Roman"/>
          <w:b/>
          <w:sz w:val="26"/>
          <w:szCs w:val="26"/>
        </w:rPr>
        <w:t>»</w:t>
      </w:r>
    </w:p>
    <w:p w:rsidR="002D00B3" w:rsidRDefault="002D00B3" w:rsidP="002D00B3">
      <w:pPr>
        <w:pStyle w:val="1"/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D00B3" w:rsidRDefault="002D00B3" w:rsidP="002D00B3">
      <w:pPr>
        <w:pStyle w:val="1"/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Цель: </w:t>
      </w:r>
      <w:r w:rsidR="00132683" w:rsidRPr="00132683">
        <w:rPr>
          <w:rFonts w:ascii="Times New Roman" w:hAnsi="Times New Roman"/>
          <w:sz w:val="26"/>
          <w:szCs w:val="26"/>
        </w:rPr>
        <w:t>Повышение профессиональной компетентности педагогов ДОУ по использованию</w:t>
      </w:r>
      <w:r w:rsidR="00132683">
        <w:rPr>
          <w:rFonts w:ascii="Times New Roman" w:hAnsi="Times New Roman"/>
          <w:sz w:val="26"/>
          <w:szCs w:val="26"/>
        </w:rPr>
        <w:t xml:space="preserve"> игровой технологии Воскобовича</w:t>
      </w:r>
      <w:r w:rsidR="00132683" w:rsidRPr="00132683">
        <w:rPr>
          <w:rFonts w:ascii="Times New Roman" w:hAnsi="Times New Roman"/>
          <w:sz w:val="26"/>
          <w:szCs w:val="26"/>
        </w:rPr>
        <w:t>.</w:t>
      </w:r>
    </w:p>
    <w:p w:rsidR="00132683" w:rsidRDefault="00132683" w:rsidP="00132683">
      <w:pPr>
        <w:pStyle w:val="1"/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32683">
        <w:rPr>
          <w:rFonts w:ascii="Times New Roman" w:hAnsi="Times New Roman"/>
          <w:b/>
          <w:sz w:val="26"/>
          <w:szCs w:val="26"/>
        </w:rPr>
        <w:t>Задачи:</w:t>
      </w:r>
    </w:p>
    <w:p w:rsidR="00132683" w:rsidRDefault="00132683" w:rsidP="00132683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2D00B3">
        <w:rPr>
          <w:rFonts w:ascii="Times New Roman" w:hAnsi="Times New Roman"/>
          <w:sz w:val="26"/>
          <w:szCs w:val="26"/>
        </w:rPr>
        <w:t>познакомить педагогов с серией развивающих игр Воскобовича</w:t>
      </w:r>
    </w:p>
    <w:p w:rsidR="00132683" w:rsidRDefault="00132683" w:rsidP="00132683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совершенствовать педмастерство в интелектуальном развитии дошкольников </w:t>
      </w:r>
    </w:p>
    <w:p w:rsidR="00ED6010" w:rsidRPr="00132683" w:rsidRDefault="00132683" w:rsidP="00ED6010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 w:rsidRPr="00132683">
        <w:rPr>
          <w:rFonts w:ascii="Times New Roman" w:hAnsi="Times New Roman"/>
          <w:sz w:val="26"/>
          <w:szCs w:val="26"/>
        </w:rPr>
        <w:t xml:space="preserve">убедить педагогов в важности и целесообразности </w:t>
      </w:r>
      <w:r>
        <w:rPr>
          <w:rFonts w:ascii="Times New Roman" w:hAnsi="Times New Roman"/>
          <w:sz w:val="26"/>
          <w:szCs w:val="26"/>
        </w:rPr>
        <w:t>использования игровой технологии Воскобовича в условиях ДОУ.</w:t>
      </w:r>
    </w:p>
    <w:p w:rsidR="00132683" w:rsidRDefault="00132683" w:rsidP="00132683">
      <w:pPr>
        <w:pStyle w:val="1"/>
        <w:spacing w:line="276" w:lineRule="auto"/>
        <w:ind w:left="720"/>
        <w:contextualSpacing/>
        <w:rPr>
          <w:rFonts w:ascii="Times New Roman" w:hAnsi="Times New Roman"/>
          <w:sz w:val="26"/>
          <w:szCs w:val="26"/>
        </w:rPr>
      </w:pPr>
    </w:p>
    <w:p w:rsidR="00132683" w:rsidRPr="00132683" w:rsidRDefault="00132683" w:rsidP="00132683">
      <w:pPr>
        <w:pStyle w:val="1"/>
        <w:spacing w:line="276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 мастер-класса:</w:t>
      </w:r>
      <w:bookmarkStart w:id="0" w:name="_GoBack"/>
      <w:bookmarkEnd w:id="0"/>
    </w:p>
    <w:p w:rsidR="007204C0" w:rsidRPr="0055528A" w:rsidRDefault="00ED6010" w:rsidP="00ED6010">
      <w:pPr>
        <w:pStyle w:val="1"/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 w:rsidRPr="0055528A">
        <w:rPr>
          <w:rFonts w:ascii="Times New Roman" w:hAnsi="Times New Roman"/>
          <w:b/>
          <w:sz w:val="26"/>
          <w:szCs w:val="26"/>
        </w:rPr>
        <w:t>Слайд 1</w:t>
      </w:r>
    </w:p>
    <w:p w:rsidR="00BC5B2C" w:rsidRPr="0055528A" w:rsidRDefault="00BC5B2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-Добрый день, уважаемые коллеги.</w:t>
      </w:r>
    </w:p>
    <w:p w:rsidR="00ED6010" w:rsidRPr="0055528A" w:rsidRDefault="00BC5B2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 детских садах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 всестороннего и творческого развития детей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широко применяются различные развивающиеметодики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D6010" w:rsidRPr="0055528A" w:rsidRDefault="00ED6010" w:rsidP="00ED601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</w:t>
      </w:r>
    </w:p>
    <w:p w:rsidR="00BC5B2C" w:rsidRPr="0055528A" w:rsidRDefault="00BC5B2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авторская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методика Воскобовича, на мой взгляд, </w:t>
      </w:r>
      <w:r w:rsidR="00F51E21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выделяется среди известных методик, она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отличается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многофункциональностью, креативностью и высокой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эффективностью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6010" w:rsidRPr="0055528A" w:rsidRDefault="00ED6010" w:rsidP="00ED601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3</w:t>
      </w:r>
    </w:p>
    <w:p w:rsidR="00BC5B2C" w:rsidRPr="0055528A" w:rsidRDefault="00BC5B2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Основу развивающих игр Воскобовича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познавательный интерес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творческое начало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обучение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Дети в процессе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игры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погружаются в 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 сказки и приключений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 также знакомятся с веселыми персонажами, которые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развивают у ребенка творческий потенциал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фантазию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логику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.Данные игры не работают по принципу – один раз собрал и отложил, а являются универсальными творческими пособиями, которые можно использовать многократно.</w:t>
      </w:r>
    </w:p>
    <w:p w:rsidR="00465FF6" w:rsidRPr="0055528A" w:rsidRDefault="00FD553A" w:rsidP="007807BF">
      <w:pPr>
        <w:spacing w:after="100" w:afterAutospacing="1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развивающих игр Воскобовича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 мой взгляд, уникальна</w:t>
      </w:r>
    </w:p>
    <w:p w:rsidR="00E8696C" w:rsidRPr="0055528A" w:rsidRDefault="00E8696C" w:rsidP="00E8696C">
      <w:pPr>
        <w:spacing w:after="100" w:afterAutospacing="1"/>
        <w:ind w:left="567" w:hanging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4</w:t>
      </w:r>
    </w:p>
    <w:p w:rsidR="00FD553A" w:rsidRPr="0055528A" w:rsidRDefault="002F6797" w:rsidP="007807BF">
      <w:pPr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Во-</w:t>
      </w:r>
      <w:r w:rsidR="00465FF6"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>1. Широкий в</w:t>
      </w:r>
      <w:r w:rsidR="00FD553A"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>озрастной диапазон</w:t>
      </w:r>
      <w:r w:rsidR="00465FF6"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участников игр</w:t>
      </w:r>
    </w:p>
    <w:p w:rsidR="00F51E21" w:rsidRPr="0055528A" w:rsidRDefault="00FD553A" w:rsidP="007807BF">
      <w:pPr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 xml:space="preserve">Одна и та же игра интересна и трехлетке и семилетке, так как в ней есть и действия для малышей и многоступенчатые задания для старших детей. </w:t>
      </w:r>
    </w:p>
    <w:p w:rsidR="00FD553A" w:rsidRPr="0055528A" w:rsidRDefault="002F6797" w:rsidP="007807BF">
      <w:pPr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Во-</w:t>
      </w:r>
      <w:r w:rsidR="00FD553A"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>2. Многофункциональность</w:t>
      </w:r>
    </w:p>
    <w:p w:rsidR="00FD553A" w:rsidRPr="0055528A" w:rsidRDefault="00FD553A" w:rsidP="007807BF">
      <w:pPr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55528A">
        <w:rPr>
          <w:rFonts w:ascii="Times New Roman" w:hAnsi="Times New Roman" w:cs="Times New Roman"/>
          <w:sz w:val="26"/>
          <w:szCs w:val="26"/>
        </w:rPr>
        <w:t xml:space="preserve">С помощью игр решаются сразу </w:t>
      </w:r>
      <w:r w:rsidR="002F1540" w:rsidRPr="0055528A">
        <w:rPr>
          <w:rFonts w:ascii="Times New Roman" w:hAnsi="Times New Roman" w:cs="Times New Roman"/>
          <w:sz w:val="26"/>
          <w:szCs w:val="26"/>
        </w:rPr>
        <w:t xml:space="preserve">несколько образовательных задач. </w:t>
      </w:r>
      <w:r w:rsidR="00A11D59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 помощью одной игры ребенок может изучить цвет и форму, освоить счет и буквы, а также развить мелкую моторику рук и многие психические процессы. </w:t>
      </w:r>
    </w:p>
    <w:p w:rsidR="00FD553A" w:rsidRPr="0055528A" w:rsidRDefault="00FD553A" w:rsidP="007807BF">
      <w:pPr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3. </w:t>
      </w:r>
      <w:r w:rsidR="002F6797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Следующая особенность игр Воскобовича - </w:t>
      </w:r>
      <w:r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>Творческий потенциал</w:t>
      </w:r>
    </w:p>
    <w:p w:rsidR="00FD553A" w:rsidRPr="0055528A" w:rsidRDefault="00FD553A" w:rsidP="007807BF">
      <w:pPr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>Все игры - свободный полет воображения</w:t>
      </w:r>
      <w:r w:rsidR="00465FF6" w:rsidRPr="0055528A">
        <w:rPr>
          <w:rFonts w:ascii="Times New Roman" w:hAnsi="Times New Roman" w:cs="Times New Roman"/>
          <w:sz w:val="26"/>
          <w:szCs w:val="26"/>
        </w:rPr>
        <w:t xml:space="preserve">. </w:t>
      </w:r>
      <w:r w:rsidR="00465FF6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интересного можно сделать из деталей «Чудо-головоломок», разноцветных «паутинок» «Геоконта</w:t>
      </w:r>
      <w:r w:rsidR="002F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др.игр. </w:t>
      </w:r>
      <w:r w:rsidRPr="0055528A">
        <w:rPr>
          <w:rFonts w:ascii="Times New Roman" w:hAnsi="Times New Roman" w:cs="Times New Roman"/>
          <w:sz w:val="26"/>
          <w:szCs w:val="26"/>
        </w:rPr>
        <w:t xml:space="preserve">Любая получившаяся фигура, </w:t>
      </w:r>
      <w:r w:rsidR="002F6797">
        <w:rPr>
          <w:rFonts w:ascii="Times New Roman" w:hAnsi="Times New Roman" w:cs="Times New Roman"/>
          <w:sz w:val="26"/>
          <w:szCs w:val="26"/>
        </w:rPr>
        <w:t>может разжечь воображение ребёнка</w:t>
      </w:r>
      <w:r w:rsidRPr="0055528A">
        <w:rPr>
          <w:rFonts w:ascii="Times New Roman" w:hAnsi="Times New Roman" w:cs="Times New Roman"/>
          <w:sz w:val="26"/>
          <w:szCs w:val="26"/>
        </w:rPr>
        <w:t xml:space="preserve"> до такой степени, на которую мы взрослые, просто не способны.</w:t>
      </w:r>
    </w:p>
    <w:p w:rsidR="00FD553A" w:rsidRPr="0055528A" w:rsidRDefault="00FD553A" w:rsidP="007807BF">
      <w:pPr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4. </w:t>
      </w:r>
      <w:r w:rsidR="002F6797">
        <w:rPr>
          <w:rFonts w:ascii="Times New Roman" w:hAnsi="Times New Roman" w:cs="Times New Roman"/>
          <w:iCs/>
          <w:sz w:val="26"/>
          <w:szCs w:val="26"/>
        </w:rPr>
        <w:t>И, наверное, главной</w:t>
      </w:r>
      <w:r w:rsidR="00F96E52" w:rsidRPr="0055528A">
        <w:rPr>
          <w:rFonts w:ascii="Times New Roman" w:hAnsi="Times New Roman" w:cs="Times New Roman"/>
          <w:iCs/>
          <w:sz w:val="26"/>
          <w:szCs w:val="26"/>
        </w:rPr>
        <w:t xml:space="preserve"> особенностью игр Воскобовича является</w:t>
      </w:r>
      <w:r w:rsidR="001E6BA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5528A">
        <w:rPr>
          <w:rFonts w:ascii="Times New Roman" w:hAnsi="Times New Roman" w:cs="Times New Roman"/>
          <w:i/>
          <w:iCs/>
          <w:sz w:val="26"/>
          <w:szCs w:val="26"/>
          <w:u w:val="single"/>
        </w:rPr>
        <w:t>Сказочная «огранка».</w:t>
      </w:r>
    </w:p>
    <w:p w:rsidR="00605642" w:rsidRPr="0055528A" w:rsidRDefault="002F6797" w:rsidP="0060564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Сказка</w:t>
      </w:r>
      <w:r w:rsidR="00605642" w:rsidRPr="0055528A">
        <w:rPr>
          <w:rFonts w:ascii="Times New Roman" w:hAnsi="Times New Roman" w:cs="Times New Roman"/>
          <w:sz w:val="26"/>
          <w:szCs w:val="26"/>
        </w:rPr>
        <w:t xml:space="preserve"> - это и дополнительная мотивация, и модель опосредованного обучения. Ведь новое, необычное и нестандартное </w:t>
      </w:r>
      <w:r w:rsidR="00A10507" w:rsidRPr="0055528A">
        <w:rPr>
          <w:rFonts w:ascii="Times New Roman" w:hAnsi="Times New Roman" w:cs="Times New Roman"/>
          <w:sz w:val="26"/>
          <w:szCs w:val="26"/>
        </w:rPr>
        <w:t>всегда привлекает внимание</w:t>
      </w:r>
      <w:r w:rsidR="00605642" w:rsidRPr="0055528A">
        <w:rPr>
          <w:rFonts w:ascii="Times New Roman" w:hAnsi="Times New Roman" w:cs="Times New Roman"/>
          <w:sz w:val="26"/>
          <w:szCs w:val="26"/>
        </w:rPr>
        <w:t xml:space="preserve"> и лучше запоминается.</w:t>
      </w:r>
    </w:p>
    <w:p w:rsidR="002F6797" w:rsidRDefault="001970C2" w:rsidP="00A10507">
      <w:pPr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lastRenderedPageBreak/>
        <w:t>Воскобович предлага</w:t>
      </w:r>
      <w:r w:rsidR="002F6797">
        <w:rPr>
          <w:rFonts w:ascii="Times New Roman" w:hAnsi="Times New Roman" w:cs="Times New Roman"/>
          <w:sz w:val="26"/>
          <w:szCs w:val="26"/>
        </w:rPr>
        <w:t>ет создать  развивающую среду-</w:t>
      </w:r>
    </w:p>
    <w:p w:rsidR="002F6797" w:rsidRDefault="002F6797" w:rsidP="00A1050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5</w:t>
      </w:r>
    </w:p>
    <w:p w:rsidR="001970C2" w:rsidRPr="0055528A" w:rsidRDefault="002F6797" w:rsidP="001970C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70C2" w:rsidRPr="0055528A">
        <w:rPr>
          <w:rFonts w:ascii="Times New Roman" w:hAnsi="Times New Roman" w:cs="Times New Roman"/>
          <w:sz w:val="26"/>
          <w:szCs w:val="26"/>
        </w:rPr>
        <w:t>Фиолетовый лес – своеобразный мир, населенный сказочными существами и разделенный на сказочные области</w:t>
      </w:r>
      <w:r w:rsidR="00A10507" w:rsidRPr="0055528A">
        <w:rPr>
          <w:rFonts w:ascii="Times New Roman" w:hAnsi="Times New Roman" w:cs="Times New Roman"/>
          <w:sz w:val="26"/>
          <w:szCs w:val="26"/>
        </w:rPr>
        <w:t xml:space="preserve">.  Он объединяет все игры Воскобовича в одну единую сказку. </w:t>
      </w:r>
    </w:p>
    <w:p w:rsidR="001970C2" w:rsidRPr="0055528A" w:rsidRDefault="00A10507" w:rsidP="001970C2">
      <w:pPr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>Главный герой этого сказочного мира -  любознательный мальчик Гео. Он смелый, всегда приходит на помощь сказочным героям Фиолетового леса</w:t>
      </w:r>
      <w:r w:rsidR="00E6312C" w:rsidRPr="0055528A">
        <w:rPr>
          <w:rFonts w:ascii="Times New Roman" w:hAnsi="Times New Roman" w:cs="Times New Roman"/>
          <w:sz w:val="26"/>
          <w:szCs w:val="26"/>
        </w:rPr>
        <w:t xml:space="preserve">, помогает решать различные логические задачи. </w:t>
      </w:r>
      <w:r w:rsidR="009D439F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удобно - взрослый читает сказку, ребенок ее слушает и по ходу сюжета отвечает на вопросы, решает задачи, выполняет задания. </w:t>
      </w:r>
      <w:r w:rsidR="00FD553A" w:rsidRPr="0055528A">
        <w:rPr>
          <w:rFonts w:ascii="Times New Roman" w:hAnsi="Times New Roman" w:cs="Times New Roman"/>
          <w:sz w:val="26"/>
          <w:szCs w:val="26"/>
        </w:rPr>
        <w:t>Эту авторс</w:t>
      </w:r>
      <w:r w:rsidR="00E47DD1" w:rsidRPr="0055528A">
        <w:rPr>
          <w:rFonts w:ascii="Times New Roman" w:hAnsi="Times New Roman" w:cs="Times New Roman"/>
          <w:sz w:val="26"/>
          <w:szCs w:val="26"/>
        </w:rPr>
        <w:t xml:space="preserve">кую игровую технологию </w:t>
      </w:r>
      <w:r w:rsidR="00FD553A" w:rsidRPr="0055528A">
        <w:rPr>
          <w:rFonts w:ascii="Times New Roman" w:hAnsi="Times New Roman" w:cs="Times New Roman"/>
          <w:sz w:val="26"/>
          <w:szCs w:val="26"/>
        </w:rPr>
        <w:t xml:space="preserve">Воскобович назвал «Сказочные лабиринты». </w:t>
      </w:r>
    </w:p>
    <w:p w:rsidR="001970C2" w:rsidRPr="0055528A" w:rsidRDefault="001970C2" w:rsidP="001970C2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8677DD" w:rsidRPr="0055528A" w:rsidRDefault="00FD553A" w:rsidP="007807BF">
      <w:pPr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>         Особенности "Сказочных лабиринтов игры" таковы, что не надо перес</w:t>
      </w:r>
      <w:r w:rsidR="00E47DD1" w:rsidRPr="0055528A">
        <w:rPr>
          <w:rFonts w:ascii="Times New Roman" w:hAnsi="Times New Roman" w:cs="Times New Roman"/>
          <w:sz w:val="26"/>
          <w:szCs w:val="26"/>
        </w:rPr>
        <w:t>траивать работу детского сада</w:t>
      </w:r>
      <w:r w:rsidRPr="0055528A">
        <w:rPr>
          <w:rFonts w:ascii="Times New Roman" w:hAnsi="Times New Roman" w:cs="Times New Roman"/>
          <w:sz w:val="26"/>
          <w:szCs w:val="26"/>
        </w:rPr>
        <w:t>. Технология органично вплетается в уже существующие порядки. В отноше</w:t>
      </w:r>
      <w:r w:rsidR="00E47DD1" w:rsidRPr="0055528A">
        <w:rPr>
          <w:rFonts w:ascii="Times New Roman" w:hAnsi="Times New Roman" w:cs="Times New Roman"/>
          <w:sz w:val="26"/>
          <w:szCs w:val="26"/>
        </w:rPr>
        <w:t>ниях "взрослый-ребенок" предполагаются</w:t>
      </w:r>
      <w:r w:rsidRPr="0055528A">
        <w:rPr>
          <w:rFonts w:ascii="Times New Roman" w:hAnsi="Times New Roman" w:cs="Times New Roman"/>
          <w:sz w:val="26"/>
          <w:szCs w:val="26"/>
        </w:rPr>
        <w:t xml:space="preserve"> только партнерские отношения. Ребенок окружается непринужденной, веселой, интеллектуально-творческой атмосферой</w:t>
      </w:r>
      <w:r w:rsidR="00E47DD1" w:rsidRPr="0055528A">
        <w:rPr>
          <w:rFonts w:ascii="Times New Roman" w:hAnsi="Times New Roman" w:cs="Times New Roman"/>
          <w:sz w:val="26"/>
          <w:szCs w:val="26"/>
        </w:rPr>
        <w:t>.</w:t>
      </w:r>
    </w:p>
    <w:p w:rsidR="007807BF" w:rsidRPr="0055528A" w:rsidRDefault="00AF1149" w:rsidP="00AF114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 xml:space="preserve">Для внедрения игровой технологии Воскобовича в образовательный процесс мы закупили комплекс развивающих игр. Кроме того, для </w:t>
      </w:r>
      <w:r w:rsidR="00E6312C" w:rsidRPr="0055528A">
        <w:rPr>
          <w:rFonts w:ascii="Times New Roman" w:hAnsi="Times New Roman" w:cs="Times New Roman"/>
          <w:sz w:val="26"/>
          <w:szCs w:val="26"/>
        </w:rPr>
        <w:t>групповой работы</w:t>
      </w:r>
      <w:r w:rsidRPr="0055528A">
        <w:rPr>
          <w:rFonts w:ascii="Times New Roman" w:hAnsi="Times New Roman" w:cs="Times New Roman"/>
          <w:sz w:val="26"/>
          <w:szCs w:val="26"/>
        </w:rPr>
        <w:t xml:space="preserve"> с детьми, мы создали некоторые игры своими руками</w:t>
      </w:r>
      <w:r w:rsidR="00C238A2" w:rsidRPr="0055528A">
        <w:rPr>
          <w:rFonts w:ascii="Times New Roman" w:hAnsi="Times New Roman" w:cs="Times New Roman"/>
          <w:sz w:val="26"/>
          <w:szCs w:val="26"/>
        </w:rPr>
        <w:t xml:space="preserve">, которые успешно используем в различных видах </w:t>
      </w:r>
      <w:r w:rsidR="00E6312C" w:rsidRPr="0055528A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="00C238A2" w:rsidRPr="0055528A">
        <w:rPr>
          <w:rFonts w:ascii="Times New Roman" w:hAnsi="Times New Roman" w:cs="Times New Roman"/>
          <w:sz w:val="26"/>
          <w:szCs w:val="26"/>
        </w:rPr>
        <w:t>.</w:t>
      </w:r>
    </w:p>
    <w:p w:rsidR="001518B1" w:rsidRPr="0055528A" w:rsidRDefault="001518B1" w:rsidP="00AF114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>Благодаря многофункциональности игр Воскобовича</w:t>
      </w:r>
      <w:r w:rsidR="00CD403E" w:rsidRPr="0055528A">
        <w:rPr>
          <w:rFonts w:ascii="Times New Roman" w:hAnsi="Times New Roman" w:cs="Times New Roman"/>
          <w:sz w:val="26"/>
          <w:szCs w:val="26"/>
        </w:rPr>
        <w:t>, мы включаем их в различные занятия</w:t>
      </w:r>
      <w:r w:rsidR="002F6797">
        <w:rPr>
          <w:rFonts w:ascii="Times New Roman" w:hAnsi="Times New Roman" w:cs="Times New Roman"/>
          <w:sz w:val="26"/>
          <w:szCs w:val="26"/>
        </w:rPr>
        <w:t>: математику</w:t>
      </w:r>
      <w:r w:rsidRPr="0055528A">
        <w:rPr>
          <w:rFonts w:ascii="Times New Roman" w:hAnsi="Times New Roman" w:cs="Times New Roman"/>
          <w:sz w:val="26"/>
          <w:szCs w:val="26"/>
        </w:rPr>
        <w:t>, развитие речи, обучение грамоте, конструирование, занятия с психологом, логопедом.</w:t>
      </w:r>
    </w:p>
    <w:p w:rsidR="000318DC" w:rsidRPr="0055528A" w:rsidRDefault="000318DC" w:rsidP="00AF114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5528A">
        <w:rPr>
          <w:rFonts w:ascii="Times New Roman" w:hAnsi="Times New Roman" w:cs="Times New Roman"/>
          <w:sz w:val="26"/>
          <w:szCs w:val="26"/>
        </w:rPr>
        <w:t>-А как мы это делаем, я сейчас в</w:t>
      </w:r>
      <w:r w:rsidR="002F6797">
        <w:rPr>
          <w:rFonts w:ascii="Times New Roman" w:hAnsi="Times New Roman" w:cs="Times New Roman"/>
          <w:sz w:val="26"/>
          <w:szCs w:val="26"/>
        </w:rPr>
        <w:t>ам покажу. Я приглашаю желающих</w:t>
      </w:r>
      <w:r w:rsidRPr="0055528A">
        <w:rPr>
          <w:rFonts w:ascii="Times New Roman" w:hAnsi="Times New Roman" w:cs="Times New Roman"/>
          <w:sz w:val="26"/>
          <w:szCs w:val="26"/>
        </w:rPr>
        <w:t xml:space="preserve"> поучаствовать в мастер-классе</w:t>
      </w:r>
      <w:r w:rsidR="002F6797">
        <w:rPr>
          <w:rFonts w:ascii="Times New Roman" w:hAnsi="Times New Roman" w:cs="Times New Roman"/>
          <w:sz w:val="26"/>
          <w:szCs w:val="26"/>
        </w:rPr>
        <w:t xml:space="preserve">. </w:t>
      </w:r>
      <w:r w:rsidRPr="0055528A">
        <w:rPr>
          <w:rFonts w:ascii="Times New Roman" w:hAnsi="Times New Roman" w:cs="Times New Roman"/>
          <w:sz w:val="26"/>
          <w:szCs w:val="26"/>
        </w:rPr>
        <w:t>Присаживайтесь, пожалуйста, за столы.</w:t>
      </w:r>
    </w:p>
    <w:p w:rsidR="00FD553A" w:rsidRPr="0055528A" w:rsidRDefault="00880F01" w:rsidP="00CC2E9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Коллеги, п</w:t>
      </w:r>
      <w:r w:rsidR="00CC2E9B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риглашаю вас отправиться в путешествие по сказочным лабиринтам игр Воскобовича.</w:t>
      </w:r>
    </w:p>
    <w:p w:rsidR="00AF1149" w:rsidRPr="0055528A" w:rsidRDefault="00AF1149" w:rsidP="00CC2E9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04C0" w:rsidRPr="0055528A" w:rsidRDefault="001335C5" w:rsidP="001335C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7204C0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Игра-конструктор «Геоконт»</w:t>
      </w:r>
    </w:p>
    <w:p w:rsidR="002F6797" w:rsidRDefault="001335C5" w:rsidP="002F6797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того чтобы попасть в сказку, нам нужен волшебный ключ. А найдём этот ключ мы с помощью игры «Геоконт».</w:t>
      </w:r>
    </w:p>
    <w:p w:rsidR="001335C5" w:rsidRPr="002F6797" w:rsidRDefault="002F6797" w:rsidP="002F6797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6</w:t>
      </w:r>
    </w:p>
    <w:p w:rsidR="001335C5" w:rsidRPr="0055528A" w:rsidRDefault="001335C5" w:rsidP="001335C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-Положите перед собой «Геоконт», снимите все резиночки.</w:t>
      </w:r>
      <w:r w:rsidR="002F6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инюю</w:t>
      </w:r>
      <w:r w:rsidR="002F67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отложите в сторону, а с красной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резиночкой будем работать. Я буду называть имя гвоздика на геоконте, а вы внимательно слушаете и последовательно одеваете резиночку на нужные гвоздики. Готовы? Будьте внимательны!</w:t>
      </w:r>
    </w:p>
    <w:p w:rsidR="001335C5" w:rsidRPr="004C114D" w:rsidRDefault="004C114D" w:rsidP="00A11D59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11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З4-Б1(обернуть сверху</w:t>
      </w:r>
      <w:r w:rsidR="00A1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справа налево</w:t>
      </w:r>
      <w:r w:rsidRPr="004C11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)-Ф1-Ф3-Б4-К3-К1-Б1(обернуть сверху)-З2-Ж2-Ж3</w:t>
      </w:r>
    </w:p>
    <w:p w:rsidR="00CD403E" w:rsidRPr="0055528A" w:rsidRDefault="004C114D" w:rsidP="00CD403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7</w:t>
      </w:r>
    </w:p>
    <w:p w:rsidR="001335C5" w:rsidRPr="0055528A" w:rsidRDefault="000215AD" w:rsidP="001335C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A11D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Сравните с образцом.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 всех получилось? Молодцы! </w:t>
      </w:r>
    </w:p>
    <w:p w:rsidR="00CD403E" w:rsidRPr="0055528A" w:rsidRDefault="004C114D" w:rsidP="00CD403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8</w:t>
      </w:r>
    </w:p>
    <w:p w:rsidR="00DE0874" w:rsidRPr="0055528A" w:rsidRDefault="00142AD0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Уважаемые коллеги, игра 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«Геоконт»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вводит детей в мир геометрии</w:t>
      </w:r>
      <w:r w:rsidR="000215AD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развивает 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мелкую мото</w:t>
      </w:r>
      <w:r w:rsidR="00DE0874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рику рук, помогает изучить цвет, величину и форму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С помощью данной игры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ребенок учится моделировать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складывать схемы по образцу, ориентироваться в системе координат</w:t>
      </w:r>
    </w:p>
    <w:p w:rsidR="007204C0" w:rsidRPr="0055528A" w:rsidRDefault="000215AD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-Мы нашли волшебный ключ и можем отправляться в сказочное путешествие.</w:t>
      </w:r>
    </w:p>
    <w:p w:rsidR="00CD403E" w:rsidRPr="0055528A" w:rsidRDefault="00CD403E" w:rsidP="00CD403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Слайд </w:t>
      </w:r>
      <w:r w:rsidR="004C11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0215AD" w:rsidRPr="0055528A" w:rsidRDefault="006B5D9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-Но в каком направлении нам идти? Давайте у кого-нибудь спросим</w:t>
      </w:r>
      <w:r w:rsidR="004C11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(подхожу к фиолет.лесу)</w:t>
      </w:r>
      <w:r w:rsidR="004C114D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D403E" w:rsidRPr="0055528A" w:rsidRDefault="006B5D9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-Первым кто встретился нам на пути, оказался ворон Метр. </w:t>
      </w:r>
    </w:p>
    <w:p w:rsidR="00CD403E" w:rsidRPr="0055528A" w:rsidRDefault="004C114D" w:rsidP="00CD403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10</w:t>
      </w:r>
    </w:p>
    <w:p w:rsidR="000215AD" w:rsidRPr="0055528A" w:rsidRDefault="006B5D9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 согласен указать нам направление пути, если мы создадим его портрет.</w:t>
      </w:r>
    </w:p>
    <w:p w:rsidR="00BA4F97" w:rsidRPr="0055528A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4F97" w:rsidRPr="0055528A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Игра «Квадрат Воскобовича»</w:t>
      </w:r>
    </w:p>
    <w:p w:rsidR="004C114D" w:rsidRDefault="006B5D9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-Возьмите игру «Квадрат Воскобовича»</w:t>
      </w:r>
      <w:r w:rsidR="00F971F8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114D" w:rsidRPr="004C114D" w:rsidRDefault="004C114D" w:rsidP="004C114D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11</w:t>
      </w:r>
    </w:p>
    <w:p w:rsidR="006B5D92" w:rsidRPr="0055528A" w:rsidRDefault="00F971F8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</w:t>
      </w:r>
      <w:r w:rsidR="006B5D92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вами. 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Попробуйте, следуя схеме, составить портрет ворона.</w:t>
      </w:r>
    </w:p>
    <w:p w:rsidR="009E6A23" w:rsidRPr="0055528A" w:rsidRDefault="004C114D" w:rsidP="009E6A2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12</w:t>
      </w:r>
    </w:p>
    <w:p w:rsidR="007204C0" w:rsidRPr="0055528A" w:rsidRDefault="007204C0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«Квадрат Воскобовича»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является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эффективной игрой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которая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формирует у ребенка абстрактноемышление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навыки моделирования, умение ориентироваться в пространстве,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развивает</w:t>
      </w:r>
      <w:r w:rsidR="00DE0874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творческий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потенциал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усидчивость</w:t>
      </w:r>
      <w:r w:rsidR="00DE0874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</w:t>
      </w:r>
      <w:r w:rsidR="00DE0874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многие </w:t>
      </w:r>
      <w:r w:rsidR="00A1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ические процессы. </w:t>
      </w:r>
    </w:p>
    <w:p w:rsidR="004C114D" w:rsidRPr="0055528A" w:rsidRDefault="004C114D" w:rsidP="004C114D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</w:p>
    <w:p w:rsidR="009E6A23" w:rsidRPr="0055528A" w:rsidRDefault="00F971F8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-Ворон Метр поблагодарил нас за портреты и </w:t>
      </w:r>
      <w:r w:rsidR="00BA4F97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указал дорогу в сказочный лес. </w:t>
      </w:r>
    </w:p>
    <w:p w:rsidR="00BA4F97" w:rsidRPr="0055528A" w:rsidRDefault="00BA4F97" w:rsidP="009E6A2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сказал, что у пчёлки Жужи сегодня день рождения и она всех ждёт в гости. Давайте мы тоже отправимся на день рождения к Жуже. Вот только подарка у нас нет. </w:t>
      </w:r>
    </w:p>
    <w:p w:rsidR="00BA4F97" w:rsidRPr="0055528A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во что любят играть все девочки? (в куклы).</w:t>
      </w:r>
    </w:p>
    <w:p w:rsidR="00F971F8" w:rsidRPr="0055528A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Давайте подарим Жуже куклу. </w:t>
      </w:r>
    </w:p>
    <w:p w:rsidR="009E6A23" w:rsidRPr="0055528A" w:rsidRDefault="004C114D" w:rsidP="009E6A2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14</w:t>
      </w:r>
    </w:p>
    <w:p w:rsidR="00F516E6" w:rsidRPr="0055528A" w:rsidRDefault="00F516E6" w:rsidP="007807B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04C0" w:rsidRPr="0055528A" w:rsidRDefault="00BA4F97" w:rsidP="007807B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7204C0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Головоломка «Чудо-крестики»</w:t>
      </w:r>
    </w:p>
    <w:p w:rsidR="00BA4F97" w:rsidRPr="0055528A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Возьмите конверты с игрой «Чудо-крестики». Достаньте детали головоломки. </w:t>
      </w:r>
      <w:r w:rsidR="00AD7557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Попробуйте выложить такую же куколку, как на схеме.</w:t>
      </w:r>
    </w:p>
    <w:p w:rsidR="00142AD0" w:rsidRPr="0055528A" w:rsidRDefault="00C4221E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Давайте посмотрим: голова у нас какой формы? (круглая)</w:t>
      </w:r>
    </w:p>
    <w:p w:rsidR="00C4221E" w:rsidRPr="0055528A" w:rsidRDefault="00C4221E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Дальше нам нужна</w:t>
      </w:r>
      <w:r w:rsidR="00DE0874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фигура? (пяти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угольник)</w:t>
      </w:r>
    </w:p>
    <w:p w:rsidR="00C4221E" w:rsidRPr="0055528A" w:rsidRDefault="00C4221E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Ручки у нас треугольные. Юбочка-это …(трапеция)</w:t>
      </w:r>
    </w:p>
    <w:p w:rsidR="00C4221E" w:rsidRPr="0055528A" w:rsidRDefault="00C4221E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-И ножки у куколки прямоугольные.</w:t>
      </w:r>
    </w:p>
    <w:p w:rsidR="00BA4F97" w:rsidRPr="0055528A" w:rsidRDefault="00AD7557" w:rsidP="00AD7557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-У всех получилось? Замечательно! Жужа будет рада такому подарку.</w:t>
      </w:r>
    </w:p>
    <w:p w:rsidR="009E6A23" w:rsidRPr="0055528A" w:rsidRDefault="004C114D" w:rsidP="009E6A2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15</w:t>
      </w:r>
    </w:p>
    <w:p w:rsidR="00AD7557" w:rsidRPr="0055528A" w:rsidRDefault="007204C0" w:rsidP="0014181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«Чудо-крестики» </w:t>
      </w:r>
      <w:r w:rsidR="00DE0874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помогают ребенку освоить цвети форму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развивают </w:t>
      </w:r>
      <w:r w:rsidR="00DE0874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умение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сравнивать и анализировать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формируют </w:t>
      </w:r>
      <w:r w:rsidR="00E82932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понятия целое и часть</w:t>
      </w:r>
      <w:r w:rsidR="00E82932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развиваетвоображение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фантазию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ловкость рук</w:t>
      </w:r>
      <w:r w:rsidR="00E82932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41815" w:rsidRPr="0055528A" w:rsidRDefault="004C114D" w:rsidP="003401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16</w:t>
      </w:r>
    </w:p>
    <w:p w:rsidR="00340170" w:rsidRPr="0055528A" w:rsidRDefault="00340170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1815" w:rsidRPr="0055528A" w:rsidRDefault="0014181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Чудо-цветик»</w:t>
      </w:r>
    </w:p>
    <w:p w:rsidR="000600DC" w:rsidRPr="0055528A" w:rsidRDefault="000600D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-А что ещё дарят всем девочкам, мамам, бабушкам на день рождения? (цветы)</w:t>
      </w:r>
    </w:p>
    <w:p w:rsidR="000600DC" w:rsidRPr="0055528A" w:rsidRDefault="00E8293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600DC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Конечно  цветы. Я предлагаю собрать на волшебной полянке букет для Жужи.</w:t>
      </w:r>
    </w:p>
    <w:p w:rsidR="000600DC" w:rsidRPr="0055528A" w:rsidRDefault="00886B21" w:rsidP="00886B21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Возьмите игру «Чудо-цветик». Выложите цветочек с тремя лепестками. Молодцы. А у второго цветочка </w:t>
      </w:r>
      <w:r w:rsidR="000318DC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будет 4 лепестка. Выложите цветочек с четырьмя лепестками. У третьего цветочка будет 5 лепестков. Выложите такой цветочек. Вы заметили, нам не хватило 1 лепестка. Что вы сделали? Заменили 2 лепестка одной двуглазкой.</w:t>
      </w:r>
    </w:p>
    <w:p w:rsidR="000600DC" w:rsidRPr="0055528A" w:rsidRDefault="000600D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Посмотрите, какой замечательный букет у нас получился! Жуже он очень понравится.</w:t>
      </w:r>
    </w:p>
    <w:p w:rsidR="00340170" w:rsidRPr="0055528A" w:rsidRDefault="004C114D" w:rsidP="003401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17</w:t>
      </w:r>
    </w:p>
    <w:p w:rsidR="000600DC" w:rsidRPr="0055528A" w:rsidRDefault="000600D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Игра «Чудо-цветик» развивает математические представления( помогает в освоении состава </w:t>
      </w:r>
      <w:r w:rsidR="00E82932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чисел до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10, соотношении целого и части),</w:t>
      </w:r>
      <w:r w:rsidR="004C11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 также</w:t>
      </w:r>
      <w:r w:rsidR="00F516E6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развивает творческие способности и психические процессы </w:t>
      </w:r>
    </w:p>
    <w:p w:rsidR="00340170" w:rsidRPr="004C114D" w:rsidRDefault="004C114D" w:rsidP="003401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18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A11D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беру кораблик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подхожу к фиолет.лесу)</w:t>
      </w:r>
    </w:p>
    <w:p w:rsidR="000600DC" w:rsidRPr="0055528A" w:rsidRDefault="000600D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-А мы с вами подошли к озеру </w:t>
      </w:r>
      <w:r w:rsidR="00DD6321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Айс. Пчёлка Жужа живёт на</w:t>
      </w:r>
      <w:r w:rsidR="00D055C1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чудо-острове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Как же нам перебраться</w:t>
      </w:r>
      <w:r w:rsidR="004C11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через озеро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</w:t>
      </w:r>
    </w:p>
    <w:p w:rsidR="000600DC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600DC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поможет нам кораблик плюх-плюх. </w:t>
      </w:r>
    </w:p>
    <w:p w:rsidR="00141815" w:rsidRPr="0055528A" w:rsidRDefault="004C114D" w:rsidP="003401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19</w:t>
      </w:r>
    </w:p>
    <w:p w:rsidR="00340170" w:rsidRPr="0055528A" w:rsidRDefault="00340170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04C0" w:rsidRPr="0055528A" w:rsidRDefault="0014181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F516E6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7204C0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Кораблик «Плюх-Плюх»</w:t>
      </w:r>
    </w:p>
    <w:p w:rsidR="00F516E6" w:rsidRPr="0055528A" w:rsidRDefault="00F516E6" w:rsidP="00141815">
      <w:pPr>
        <w:spacing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Кораблик «Плюх – плюх» отплывает.</w:t>
      </w:r>
    </w:p>
    <w:p w:rsidR="00F516E6" w:rsidRPr="0055528A" w:rsidRDefault="00F516E6" w:rsidP="00141815">
      <w:pPr>
        <w:spacing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гусем – капитаном и матросами - лягушками</w:t>
      </w: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-Для того чтобы попасть на  кораблик, нужно выполнить задания  капитана гуся. </w:t>
      </w:r>
    </w:p>
    <w:p w:rsidR="00F516E6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(подхожу с корабликом к каждому участнику и прошу выполнить задание)</w:t>
      </w:r>
    </w:p>
    <w:p w:rsidR="004C114D" w:rsidRPr="004C114D" w:rsidRDefault="004C114D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Первое задание – для вашего стола:</w:t>
      </w: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Покажи</w:t>
      </w:r>
      <w:r w:rsidR="00DD6321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флажок на самой высокой мачте.</w:t>
      </w: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Покажи</w:t>
      </w:r>
      <w:r w:rsidR="00DD6321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мачты выше среднего.</w:t>
      </w:r>
    </w:p>
    <w:p w:rsidR="00F516E6" w:rsidRPr="0055528A" w:rsidRDefault="004C114D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Какого цвета флажки на</w:t>
      </w:r>
      <w:r w:rsidR="00F516E6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мачт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516E6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 среднего, но ниже самой высокой</w:t>
      </w:r>
      <w:r w:rsidR="00737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(красного)</w:t>
      </w:r>
      <w:r w:rsidR="00F516E6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Сколько всего флажков на кораблике?</w:t>
      </w:r>
      <w:r w:rsidR="00E82932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(15)</w:t>
      </w:r>
    </w:p>
    <w:p w:rsidR="00F516E6" w:rsidRPr="0055528A" w:rsidRDefault="00F516E6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A1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Сделайте так, чтобы на двух любых мачтах</w:t>
      </w:r>
      <w:r w:rsidR="00DD6321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флажков </w:t>
      </w:r>
      <w:r w:rsidR="00A1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стало </w:t>
      </w:r>
      <w:r w:rsidR="00DD6321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поровну.</w:t>
      </w:r>
    </w:p>
    <w:p w:rsidR="00DD6321" w:rsidRPr="0055528A" w:rsidRDefault="00737C4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 двух любых соседних мачтах п</w:t>
      </w:r>
      <w:r w:rsidR="00DD6321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оверните флажки навстречу друг другу.</w:t>
      </w:r>
    </w:p>
    <w:p w:rsidR="007204C0" w:rsidRPr="0055528A" w:rsidRDefault="00DD56AB" w:rsidP="0014181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Мы выполнили задания капитана и отправляемся на кораблике через озеро Айс на день рождения к пчёлке.</w:t>
      </w:r>
    </w:p>
    <w:p w:rsidR="00340170" w:rsidRPr="0055528A" w:rsidRDefault="00737C44" w:rsidP="003401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20</w:t>
      </w:r>
    </w:p>
    <w:p w:rsidR="007204C0" w:rsidRPr="0055528A" w:rsidRDefault="00737C4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Игра к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ораблик «Плюх-Плюх»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предназначена для детей 3-5 лет, но задания с усложнением будут интересны и старшим дошкольникам. Игра 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формирует математические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навыки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логическоемышление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развивает память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внимание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усидчивость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82932" w:rsidRPr="0055528A" w:rsidRDefault="00E82932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 пока мы плывём на кораблике, лягушата </w:t>
      </w:r>
      <w:r w:rsidR="00737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начали играть в игру «Нетающие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льдинки</w:t>
      </w:r>
      <w:r w:rsidR="00737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озера Айс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</w:t>
      </w:r>
      <w:r w:rsidR="00EA60EF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Давайте мы тоже в неё поиграем. Я предлагаю собрать из льдинок вот такую птичку:</w:t>
      </w:r>
    </w:p>
    <w:p w:rsidR="00EA60EF" w:rsidRPr="0055528A" w:rsidRDefault="00737C44" w:rsidP="00EA60E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21</w:t>
      </w:r>
    </w:p>
    <w:p w:rsidR="00EA60EF" w:rsidRPr="0055528A" w:rsidRDefault="00EA60EF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Возьмите свои наборы и попробуй</w:t>
      </w:r>
      <w:r w:rsidR="002D1707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 отыскать нужные нам льдинки и расположите их в соответствие со схемой.</w:t>
      </w:r>
    </w:p>
    <w:p w:rsidR="002D1707" w:rsidRDefault="009C578E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D1707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всех получилось? Молодцы!</w:t>
      </w:r>
      <w:r w:rsidR="00737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Сколько льдинок вы использовали? (4)</w:t>
      </w:r>
    </w:p>
    <w:p w:rsidR="007619E1" w:rsidRPr="007619E1" w:rsidRDefault="007619E1" w:rsidP="007619E1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22</w:t>
      </w:r>
    </w:p>
    <w:p w:rsidR="00737C44" w:rsidRPr="00737C44" w:rsidRDefault="00737C44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Данная и</w:t>
      </w:r>
      <w:r w:rsidRPr="00737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гра развива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ет логическое мышление, мелкую моторику</w:t>
      </w:r>
      <w:r w:rsidRPr="00737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 конструкт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орские способности и воображение, знакомит ребёнка</w:t>
      </w:r>
      <w:r w:rsidRPr="00737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с геометрическими фигурами и их свойствами.</w:t>
      </w:r>
    </w:p>
    <w:p w:rsidR="007619E1" w:rsidRPr="007619E1" w:rsidRDefault="007619E1" w:rsidP="007619E1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23</w:t>
      </w:r>
    </w:p>
    <w:p w:rsidR="002D1707" w:rsidRPr="0055528A" w:rsidRDefault="002D1707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Капитан Гусь посм</w:t>
      </w:r>
      <w:r w:rsidR="005D2EF8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отрел в подзорную трубу, но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чудо-остров</w:t>
      </w:r>
      <w:r w:rsidR="005D2EF8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 котором живёт Жужа</w:t>
      </w:r>
      <w:r w:rsidR="005D2EF8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увидел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D055C1" w:rsidRPr="0055528A" w:rsidRDefault="00D055C1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Уважаемые коллеги, кто из нас не мечтал в детстве стать волшебником? Сейчас ваша мечта может осуществиться</w:t>
      </w:r>
      <w:r w:rsidR="005D2EF8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Приглашаю одного желающего выйти ко мне. Сейчас мы с вами будем совершать чудо. </w:t>
      </w:r>
    </w:p>
    <w:p w:rsidR="005D2EF8" w:rsidRPr="0055528A" w:rsidRDefault="005D2EF8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 меня есть волшебная стрелка и цветная верёвочка. С помощью них мы создадим чудо-остров. Я буду держать верёвочку, а вы вращайте стрелку.</w:t>
      </w:r>
    </w:p>
    <w:p w:rsidR="00FD7BD4" w:rsidRPr="0055528A" w:rsidRDefault="00FD7BD4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Один взмах стрелкой и у</w:t>
      </w:r>
      <w:r w:rsidR="005D2EF8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 получился чудо-остров, на котором живёт пчёлка Жужа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Вам понравилось, коллега? Замечательно. Присаживайтесь.</w:t>
      </w:r>
    </w:p>
    <w:p w:rsidR="005D2EF8" w:rsidRPr="0055528A" w:rsidRDefault="00FD7BD4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Вот так по-волшебству можно создавать любые детали, элементы сказочного Фиолетового леса. </w:t>
      </w:r>
    </w:p>
    <w:p w:rsidR="002D1707" w:rsidRPr="0055528A" w:rsidRDefault="002D1707" w:rsidP="00EA60E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823FC" w:rsidRPr="0055528A" w:rsidRDefault="00DD6321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-Наконец-то мы</w:t>
      </w:r>
      <w:r w:rsidR="00FD7BD4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попали на чудо-остров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B823FC" w:rsidRPr="0055528A" w:rsidRDefault="007619E1" w:rsidP="00B823FC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24</w:t>
      </w:r>
    </w:p>
    <w:p w:rsidR="00DD6321" w:rsidRPr="0055528A" w:rsidRDefault="00DD6321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 встречает пчёлка Жужа. Она очень рада нашим подаркам.  </w:t>
      </w:r>
    </w:p>
    <w:p w:rsidR="00DD56AB" w:rsidRPr="0055528A" w:rsidRDefault="00DD56AB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56AB" w:rsidRPr="0055528A" w:rsidRDefault="0014181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DD56AB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Коврограф</w:t>
      </w:r>
    </w:p>
    <w:p w:rsidR="00DD56AB" w:rsidRPr="0055528A" w:rsidRDefault="00DD56AB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 вот и ещё гости. К пчёлке на день рождения пришли </w:t>
      </w:r>
      <w:r w:rsidR="00A11D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радужные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гномы Кохле, Охле, Желе, Зеле, Геле, Селе, </w:t>
      </w:r>
      <w:r w:rsidR="00A11D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Скажите мне, пожалуйста:</w:t>
      </w:r>
    </w:p>
    <w:p w:rsidR="00DD56AB" w:rsidRPr="0055528A" w:rsidRDefault="00403332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Кто стоит между Ж</w:t>
      </w:r>
      <w:r w:rsidR="00DD56AB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еле и Геле?</w:t>
      </w:r>
    </w:p>
    <w:p w:rsidR="00DD56AB" w:rsidRPr="0055528A" w:rsidRDefault="00DD56AB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Сколько гномов помещается между Охле и Фи?</w:t>
      </w:r>
    </w:p>
    <w:p w:rsidR="00DD56AB" w:rsidRPr="0055528A" w:rsidRDefault="00403332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Какой гном стоит четвёртым? Предпоследним? Между вторым и четвёртым?</w:t>
      </w:r>
    </w:p>
    <w:p w:rsidR="007619E1" w:rsidRDefault="007619E1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19E1" w:rsidRDefault="007619E1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Игра «Прозрачная цифра»</w:t>
      </w:r>
    </w:p>
    <w:p w:rsidR="007619E1" w:rsidRDefault="007619E1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Сколько гномов пришло в гости к Жуже? (7)</w:t>
      </w:r>
    </w:p>
    <w:p w:rsidR="00EB4CD1" w:rsidRPr="00EB4CD1" w:rsidRDefault="00EB4CD1" w:rsidP="00EB4CD1">
      <w:pPr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25</w:t>
      </w:r>
    </w:p>
    <w:p w:rsidR="007619E1" w:rsidRDefault="007619E1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Возьмите, пожалуйста, игру «Прозрачная цифра», достаньте все пластинки и путём наложения на образец, составьте цифру 7.</w:t>
      </w:r>
    </w:p>
    <w:p w:rsidR="00A11D59" w:rsidRDefault="00A11D59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Вас я попрошу поработать в паре с соседями.</w:t>
      </w:r>
    </w:p>
    <w:p w:rsidR="00EB4CD1" w:rsidRDefault="00EB4CD1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1D59" w:rsidRPr="00A11D59" w:rsidRDefault="00A11D59" w:rsidP="00A11D59">
      <w:pPr>
        <w:spacing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«Гномы и буквы»</w:t>
      </w:r>
    </w:p>
    <w:p w:rsidR="00403332" w:rsidRPr="0055528A" w:rsidRDefault="00403332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Пчёлка Жужа решила развлечь гостей  интересной игрой. Она приготовила разноцветные верёвочки и буквы. С помощью верёвочки </w:t>
      </w:r>
      <w:r w:rsidR="00EB4C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нужно соединить гостя с той буквой, с которой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начинается его имя.</w:t>
      </w:r>
      <w:r w:rsidR="00EB4C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Кто желает попробовать?</w:t>
      </w:r>
    </w:p>
    <w:p w:rsidR="00705DC0" w:rsidRPr="0055528A" w:rsidRDefault="00705DC0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-Замечательно.  Но любимая игра пчёлки-Жужи – это «шнур-грамотей».</w:t>
      </w:r>
    </w:p>
    <w:p w:rsidR="00B823FC" w:rsidRPr="0055528A" w:rsidRDefault="00EB4CD1" w:rsidP="00B823FC">
      <w:pPr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26</w:t>
      </w:r>
    </w:p>
    <w:p w:rsidR="009E3328" w:rsidRPr="0055528A" w:rsidRDefault="009E3328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3328" w:rsidRPr="0055528A" w:rsidRDefault="00490FD3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9E3328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Игра «Шнур-грамотей»</w:t>
      </w:r>
    </w:p>
    <w:p w:rsidR="00705DC0" w:rsidRPr="0055528A" w:rsidRDefault="009E3328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05DC0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3 столах лежат игры-шнуровки «Яблонька», «Ромашка» и «Снеговик». С помощью шнура составьте любое имя девочки.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Пустая кнопочка посередине – это заменитель любой буквы.</w:t>
      </w:r>
    </w:p>
    <w:p w:rsidR="009E3328" w:rsidRPr="0055528A" w:rsidRDefault="009E3328" w:rsidP="00DD56A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Готовы? Что у вас получилось? Молодцы!</w:t>
      </w:r>
    </w:p>
    <w:p w:rsidR="00B823FC" w:rsidRPr="0055528A" w:rsidRDefault="00DC0DFD" w:rsidP="00B823FC">
      <w:pPr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27</w:t>
      </w:r>
    </w:p>
    <w:p w:rsidR="007204C0" w:rsidRPr="0055528A" w:rsidRDefault="00B823FC" w:rsidP="009E332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Игра «Шнур-грамотей»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развивает 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 детей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сообразительность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навыки чтения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204C0"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обогащает словарный запас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формирует умение творчески мыслить</w:t>
      </w:r>
      <w:r w:rsidR="009E3328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развивает мелкую моторику</w:t>
      </w:r>
      <w:r w:rsidR="007204C0"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B4355" w:rsidRPr="0055528A" w:rsidRDefault="00CD63FF" w:rsidP="004B435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Вам нравится играть с пчёлкой Жужей? Мне тоже, но нам пора возвращаться домой. </w:t>
      </w:r>
    </w:p>
    <w:p w:rsidR="004B4355" w:rsidRPr="0055528A" w:rsidRDefault="00DC0DFD" w:rsidP="004B4355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28</w:t>
      </w:r>
    </w:p>
    <w:p w:rsidR="0014159A" w:rsidRPr="0055528A" w:rsidRDefault="00CD63FF" w:rsidP="004B435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Жужа</w:t>
      </w:r>
      <w:r w:rsidR="009904E5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дала нам схему обратного пути и сказала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9904E5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помогут нам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разноцветные верёвочки.</w:t>
      </w:r>
    </w:p>
    <w:p w:rsidR="00CD63FF" w:rsidRPr="00490FD3" w:rsidRDefault="00490FD3" w:rsidP="00490FD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29</w:t>
      </w:r>
    </w:p>
    <w:p w:rsidR="00CD63FF" w:rsidRPr="0055528A" w:rsidRDefault="00490FD3" w:rsidP="009E332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CD63FF" w:rsidRPr="00555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Игра «Графический диктант».</w:t>
      </w:r>
    </w:p>
    <w:p w:rsidR="00CD63FF" w:rsidRPr="0055528A" w:rsidRDefault="00CD63FF" w:rsidP="009E332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коврографы и белую верёвочку. По моей инструкции прокладывайте верёвочкой путь домой.</w:t>
      </w:r>
    </w:p>
    <w:p w:rsidR="00141815" w:rsidRPr="0055528A" w:rsidRDefault="009904E5" w:rsidP="00A70C3C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белой точки одна клетка вправо, одна вверх, одна вправо, одна вниз, одна вправо, одна вверх, одна вправо, одна вниз, одна вправо.</w:t>
      </w:r>
    </w:p>
    <w:p w:rsidR="00A70C3C" w:rsidRPr="0055528A" w:rsidRDefault="00490FD3" w:rsidP="00A70C3C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30</w:t>
      </w:r>
    </w:p>
    <w:p w:rsidR="00A70C3C" w:rsidRPr="0055528A" w:rsidRDefault="00A70C3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1815" w:rsidRPr="0055528A" w:rsidRDefault="00490FD3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141815" w:rsidRPr="005552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«Теремки Воскобовича»</w:t>
      </w:r>
    </w:p>
    <w:p w:rsidR="00DC0DFD" w:rsidRPr="00DC0DFD" w:rsidRDefault="00490FD3" w:rsidP="00DC0DFD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31</w:t>
      </w:r>
    </w:p>
    <w:p w:rsidR="009E3328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-Куда мы с вами попали? Какая-то улица, теремки разноцветные. Интересно, кто в них живёт? </w:t>
      </w:r>
    </w:p>
    <w:p w:rsidR="003803B4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Стоит белый теремок </w:t>
      </w:r>
    </w:p>
    <w:p w:rsidR="003803B4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Кто, кто в нем живёт?</w:t>
      </w:r>
    </w:p>
    <w:p w:rsidR="003803B4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Буква Б и буква П,</w:t>
      </w:r>
    </w:p>
    <w:p w:rsidR="003803B4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Буква В и буква Ф.</w:t>
      </w:r>
    </w:p>
    <w:p w:rsidR="003803B4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Как вы думаете, какие птицы и животные могут жить в этом теремке?</w:t>
      </w:r>
      <w:r w:rsidR="00490F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белка, филин, ворона, петух и т.п.)</w:t>
      </w:r>
    </w:p>
    <w:p w:rsidR="00141815" w:rsidRPr="0055528A" w:rsidRDefault="003803B4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645B5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Рядом с домиками стоят </w:t>
      </w: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сундучки, в которых весёлые артисты хранят свои песенки</w:t>
      </w:r>
      <w:r w:rsidR="000645B5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Если поставить сундучок в домик, то какую песенку будут петь жители этого домика? (читают слог). Правильно. </w:t>
      </w:r>
    </w:p>
    <w:p w:rsidR="00A70C3C" w:rsidRPr="0055528A" w:rsidRDefault="00DC0DFD" w:rsidP="00A70C3C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</w:t>
      </w:r>
      <w:r w:rsidR="00490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</w:t>
      </w:r>
    </w:p>
    <w:p w:rsidR="00141815" w:rsidRPr="0055528A" w:rsidRDefault="0014181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Благода</w:t>
      </w:r>
      <w:r w:rsidR="00490FD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ря «Теремкам Воскобовича» дети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 игровой форме учатся соединять буквы в слоги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 слогипреобразовывать в слова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552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обогащают словарный запас ребенка</w:t>
      </w:r>
      <w:r w:rsidRPr="005552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развивают его психические процессы и творческие способности.</w:t>
      </w:r>
    </w:p>
    <w:p w:rsidR="003803B4" w:rsidRPr="0055528A" w:rsidRDefault="0014181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645B5"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Удивительные теремки и их жители: с ними так интересно, но нам пора домой. </w:t>
      </w:r>
    </w:p>
    <w:p w:rsidR="00490FD3" w:rsidRPr="00490FD3" w:rsidRDefault="00490FD3" w:rsidP="00490FD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33</w:t>
      </w:r>
    </w:p>
    <w:p w:rsidR="000645B5" w:rsidRPr="0055528A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-Возьмите синюю верёвочку и от синей точки 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моей инструкции прокладывайте верёвочкой путь домой.</w:t>
      </w:r>
    </w:p>
    <w:p w:rsidR="000645B5" w:rsidRPr="0055528A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- 1 вверх, 2 вправо, 1 вниз, 2 вправо, 1 вверх, 2 вправо, 1 вниз, 2 вправо.</w:t>
      </w:r>
    </w:p>
    <w:p w:rsidR="00A70C3C" w:rsidRPr="0055528A" w:rsidRDefault="00490FD3" w:rsidP="00A70C3C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34</w:t>
      </w:r>
    </w:p>
    <w:p w:rsidR="000645B5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Мы с вами вернулись домой. Каким увлекательным и познавательным было наше путешес</w:t>
      </w:r>
      <w:r w:rsidR="00A70C3C"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твие по сказочным лабиринтам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Воскобовича!</w:t>
      </w:r>
    </w:p>
    <w:p w:rsidR="00490FD3" w:rsidRPr="00490FD3" w:rsidRDefault="00490FD3" w:rsidP="00490FD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35</w:t>
      </w:r>
    </w:p>
    <w:p w:rsidR="00141815" w:rsidRPr="0055528A" w:rsidRDefault="0014181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815" w:rsidRPr="0055528A" w:rsidRDefault="0014181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Рефлексия.</w:t>
      </w:r>
    </w:p>
    <w:p w:rsidR="000645B5" w:rsidRPr="0055528A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вам запомнилось больше всего</w:t>
      </w:r>
      <w:r w:rsidR="00F42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нашего путешествия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0645B5" w:rsidRPr="0055528A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нового, ранее неизвестного для себя вы взяли на заметку</w:t>
      </w:r>
      <w:r w:rsidR="00F42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будете использовать в своём детском саду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0645B5" w:rsidRPr="0055528A" w:rsidRDefault="0014181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Спасибо за участие в мастер-к</w:t>
      </w:r>
      <w:r w:rsidR="00F427C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лассе, примите в подарок буклеты</w:t>
      </w:r>
      <w:r w:rsidRPr="0055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развивающих играх Воскобовича.</w:t>
      </w:r>
    </w:p>
    <w:p w:rsidR="00632302" w:rsidRPr="0055528A" w:rsidRDefault="00632302" w:rsidP="007807BF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632302" w:rsidRPr="0055528A" w:rsidSect="002D00B3">
      <w:headerReference w:type="default" r:id="rId7"/>
      <w:pgSz w:w="11906" w:h="16838"/>
      <w:pgMar w:top="426" w:right="850" w:bottom="426" w:left="85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CD" w:rsidRDefault="007067CD" w:rsidP="007067CD">
      <w:pPr>
        <w:spacing w:after="0" w:line="240" w:lineRule="auto"/>
      </w:pPr>
      <w:r>
        <w:separator/>
      </w:r>
    </w:p>
  </w:endnote>
  <w:endnote w:type="continuationSeparator" w:id="0">
    <w:p w:rsidR="007067CD" w:rsidRDefault="007067CD" w:rsidP="0070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CD" w:rsidRDefault="007067CD" w:rsidP="007067CD">
      <w:pPr>
        <w:spacing w:after="0" w:line="240" w:lineRule="auto"/>
      </w:pPr>
      <w:r>
        <w:separator/>
      </w:r>
    </w:p>
  </w:footnote>
  <w:footnote w:type="continuationSeparator" w:id="0">
    <w:p w:rsidR="007067CD" w:rsidRDefault="007067CD" w:rsidP="0070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422731"/>
      <w:docPartObj>
        <w:docPartGallery w:val="Page Numbers (Margins)"/>
        <w:docPartUnique/>
      </w:docPartObj>
    </w:sdtPr>
    <w:sdtContent>
      <w:p w:rsidR="007067CD" w:rsidRDefault="00FB3D62">
        <w:pPr>
          <w:pStyle w:val="a7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7067CD" w:rsidRDefault="00FB3D6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FB3D62">
                          <w:rPr>
                            <w:rFonts w:eastAsiaTheme="minorEastAsia"/>
                          </w:rPr>
                          <w:fldChar w:fldCharType="begin"/>
                        </w:r>
                        <w:r w:rsidR="007067CD">
                          <w:instrText>PAGE  \* MERGEFORMAT</w:instrText>
                        </w:r>
                        <w:r w:rsidRPr="00FB3D62">
                          <w:rPr>
                            <w:rFonts w:eastAsiaTheme="minorEastAsia"/>
                          </w:rPr>
                          <w:fldChar w:fldCharType="separate"/>
                        </w:r>
                        <w:r w:rsidR="000E5E12" w:rsidRPr="000E5E1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4D5"/>
    <w:multiLevelType w:val="hybridMultilevel"/>
    <w:tmpl w:val="FFE48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F2F20"/>
    <w:multiLevelType w:val="hybridMultilevel"/>
    <w:tmpl w:val="44DE7A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C49AF"/>
    <w:multiLevelType w:val="hybridMultilevel"/>
    <w:tmpl w:val="10500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A56370"/>
    <w:multiLevelType w:val="multilevel"/>
    <w:tmpl w:val="194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2547C"/>
    <w:multiLevelType w:val="hybridMultilevel"/>
    <w:tmpl w:val="C246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058E"/>
    <w:multiLevelType w:val="multilevel"/>
    <w:tmpl w:val="726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2593B"/>
    <w:multiLevelType w:val="multilevel"/>
    <w:tmpl w:val="D38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904DD"/>
    <w:multiLevelType w:val="hybridMultilevel"/>
    <w:tmpl w:val="A326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F0276"/>
    <w:multiLevelType w:val="multilevel"/>
    <w:tmpl w:val="167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C49A9"/>
    <w:multiLevelType w:val="multilevel"/>
    <w:tmpl w:val="2EE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00C5B"/>
    <w:multiLevelType w:val="multilevel"/>
    <w:tmpl w:val="6BA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04C0"/>
    <w:rsid w:val="000215AD"/>
    <w:rsid w:val="000318DC"/>
    <w:rsid w:val="000600DC"/>
    <w:rsid w:val="000645B5"/>
    <w:rsid w:val="000824D3"/>
    <w:rsid w:val="00082BCF"/>
    <w:rsid w:val="000E5E12"/>
    <w:rsid w:val="00132683"/>
    <w:rsid w:val="001335C5"/>
    <w:rsid w:val="0014159A"/>
    <w:rsid w:val="00141815"/>
    <w:rsid w:val="00142AD0"/>
    <w:rsid w:val="001518B1"/>
    <w:rsid w:val="001970C2"/>
    <w:rsid w:val="001E6BA0"/>
    <w:rsid w:val="002D00B3"/>
    <w:rsid w:val="002D0126"/>
    <w:rsid w:val="002D1707"/>
    <w:rsid w:val="002F1540"/>
    <w:rsid w:val="002F6797"/>
    <w:rsid w:val="00340170"/>
    <w:rsid w:val="003803B4"/>
    <w:rsid w:val="00403332"/>
    <w:rsid w:val="00465FF6"/>
    <w:rsid w:val="00490FD3"/>
    <w:rsid w:val="004B4355"/>
    <w:rsid w:val="004C114D"/>
    <w:rsid w:val="004C7E49"/>
    <w:rsid w:val="005259ED"/>
    <w:rsid w:val="0055528A"/>
    <w:rsid w:val="005D2EF8"/>
    <w:rsid w:val="00605642"/>
    <w:rsid w:val="00632302"/>
    <w:rsid w:val="00696DDC"/>
    <w:rsid w:val="006B5D92"/>
    <w:rsid w:val="00705DC0"/>
    <w:rsid w:val="007067CD"/>
    <w:rsid w:val="007204C0"/>
    <w:rsid w:val="00737C44"/>
    <w:rsid w:val="00746EF3"/>
    <w:rsid w:val="007619E1"/>
    <w:rsid w:val="007807BF"/>
    <w:rsid w:val="008677DD"/>
    <w:rsid w:val="00880F01"/>
    <w:rsid w:val="00886B21"/>
    <w:rsid w:val="00983F0D"/>
    <w:rsid w:val="009904E5"/>
    <w:rsid w:val="009C578E"/>
    <w:rsid w:val="009D439F"/>
    <w:rsid w:val="009E3328"/>
    <w:rsid w:val="009E6A23"/>
    <w:rsid w:val="00A10507"/>
    <w:rsid w:val="00A11D59"/>
    <w:rsid w:val="00A70C3C"/>
    <w:rsid w:val="00AD7557"/>
    <w:rsid w:val="00AF1149"/>
    <w:rsid w:val="00B823FC"/>
    <w:rsid w:val="00BA4F97"/>
    <w:rsid w:val="00BC5B2C"/>
    <w:rsid w:val="00BD0DB4"/>
    <w:rsid w:val="00BF6925"/>
    <w:rsid w:val="00C238A2"/>
    <w:rsid w:val="00C4221E"/>
    <w:rsid w:val="00CC2E9B"/>
    <w:rsid w:val="00CD403E"/>
    <w:rsid w:val="00CD63FF"/>
    <w:rsid w:val="00D009C9"/>
    <w:rsid w:val="00D055C1"/>
    <w:rsid w:val="00D074E7"/>
    <w:rsid w:val="00D145B0"/>
    <w:rsid w:val="00DC0DFD"/>
    <w:rsid w:val="00DD56AB"/>
    <w:rsid w:val="00DD6321"/>
    <w:rsid w:val="00DE0874"/>
    <w:rsid w:val="00E3234D"/>
    <w:rsid w:val="00E47DD1"/>
    <w:rsid w:val="00E6312C"/>
    <w:rsid w:val="00E82932"/>
    <w:rsid w:val="00E8696C"/>
    <w:rsid w:val="00EA60EF"/>
    <w:rsid w:val="00EB4CD1"/>
    <w:rsid w:val="00ED11EB"/>
    <w:rsid w:val="00ED6010"/>
    <w:rsid w:val="00F427CD"/>
    <w:rsid w:val="00F453D4"/>
    <w:rsid w:val="00F516E6"/>
    <w:rsid w:val="00F51E21"/>
    <w:rsid w:val="00F96E52"/>
    <w:rsid w:val="00F971F8"/>
    <w:rsid w:val="00FB3D62"/>
    <w:rsid w:val="00FD553A"/>
    <w:rsid w:val="00FD7BD4"/>
    <w:rsid w:val="00FE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204C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553A"/>
    <w:pPr>
      <w:ind w:left="720"/>
      <w:contextualSpacing/>
    </w:pPr>
  </w:style>
  <w:style w:type="paragraph" w:customStyle="1" w:styleId="c1">
    <w:name w:val="c1"/>
    <w:basedOn w:val="a"/>
    <w:rsid w:val="0046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FF6"/>
  </w:style>
  <w:style w:type="character" w:customStyle="1" w:styleId="c8">
    <w:name w:val="c8"/>
    <w:basedOn w:val="a0"/>
    <w:rsid w:val="00465FF6"/>
  </w:style>
  <w:style w:type="character" w:customStyle="1" w:styleId="c3">
    <w:name w:val="c3"/>
    <w:basedOn w:val="a0"/>
    <w:rsid w:val="00465FF6"/>
  </w:style>
  <w:style w:type="paragraph" w:styleId="a6">
    <w:name w:val="No Spacing"/>
    <w:uiPriority w:val="1"/>
    <w:qFormat/>
    <w:rsid w:val="001970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7CD"/>
  </w:style>
  <w:style w:type="paragraph" w:styleId="a9">
    <w:name w:val="footer"/>
    <w:basedOn w:val="a"/>
    <w:link w:val="aa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Alenushka-NB</cp:lastModifiedBy>
  <cp:revision>2</cp:revision>
  <cp:lastPrinted>2016-02-23T08:57:00Z</cp:lastPrinted>
  <dcterms:created xsi:type="dcterms:W3CDTF">2024-08-26T09:46:00Z</dcterms:created>
  <dcterms:modified xsi:type="dcterms:W3CDTF">2024-08-26T09:46:00Z</dcterms:modified>
</cp:coreProperties>
</file>